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7948" w14:textId="77777777" w:rsidR="00E14DE8" w:rsidRDefault="00E14DE8" w:rsidP="00E14DE8">
      <w:pPr>
        <w:pStyle w:val="NormalWeb"/>
      </w:pPr>
      <w:r>
        <w:t>L’UNSA présente toutes ses condoléances à la famille de Nahel ainsi qu’à tous ses amis et ses proches.</w:t>
      </w:r>
    </w:p>
    <w:p w14:paraId="54EF8EA7" w14:textId="77777777" w:rsidR="00E14DE8" w:rsidRDefault="00E14DE8" w:rsidP="00E14DE8">
      <w:pPr>
        <w:pStyle w:val="NormalWeb"/>
      </w:pPr>
      <w:r>
        <w:t>L’UNSA estime que la justice doit effectuer son travail pour que toute la lumière soit faite sur toutes les circonstances de ce drame qui n’aurait pas dû se produire dans notre pays. La police républicaine doit assurer la protection de toutes et de tous.</w:t>
      </w:r>
    </w:p>
    <w:p w14:paraId="05409229" w14:textId="77777777" w:rsidR="00E14DE8" w:rsidRDefault="00E14DE8" w:rsidP="00E14DE8">
      <w:pPr>
        <w:pStyle w:val="NormalWeb"/>
      </w:pPr>
      <w:r>
        <w:t>L’UNSA appelle chacun à respecter les écoles, les mairies, les commissariats, les magasins, les transports qui tous sont au service de la population. Détruire les services publics ne résoudra pas les problèmes des banlieues, d’intégration, de pauvreté, d’exclusion.</w:t>
      </w:r>
    </w:p>
    <w:p w14:paraId="1933DB2E" w14:textId="77777777" w:rsidR="00E14DE8" w:rsidRDefault="00E14DE8" w:rsidP="00E14DE8">
      <w:pPr>
        <w:pStyle w:val="NormalWeb"/>
      </w:pPr>
      <w:r>
        <w:t>L’UNSA appelle à des changements de politiques sociales afin que tous les Français puissent enfin voir leur condition de vie s’améliorer.</w:t>
      </w:r>
    </w:p>
    <w:p w14:paraId="756C3499" w14:textId="77777777" w:rsidR="00E14DE8" w:rsidRDefault="00E14DE8" w:rsidP="00E14DE8">
      <w:pPr>
        <w:pStyle w:val="NormalWeb"/>
      </w:pPr>
      <w:r>
        <w:t>Laurent Escure</w:t>
      </w:r>
    </w:p>
    <w:p w14:paraId="40E67A1C" w14:textId="77777777" w:rsidR="00E14DE8" w:rsidRDefault="00E14DE8"/>
    <w:sectPr w:rsidR="00E14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E8"/>
    <w:rsid w:val="00E14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9F96"/>
  <w15:chartTrackingRefBased/>
  <w15:docId w15:val="{6D8C04D2-5274-4649-A9CE-C74E9D8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4DE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8805">
      <w:bodyDiv w:val="1"/>
      <w:marLeft w:val="0"/>
      <w:marRight w:val="0"/>
      <w:marTop w:val="0"/>
      <w:marBottom w:val="0"/>
      <w:divBdr>
        <w:top w:val="none" w:sz="0" w:space="0" w:color="auto"/>
        <w:left w:val="none" w:sz="0" w:space="0" w:color="auto"/>
        <w:bottom w:val="none" w:sz="0" w:space="0" w:color="auto"/>
        <w:right w:val="none" w:sz="0" w:space="0" w:color="auto"/>
      </w:divBdr>
      <w:divsChild>
        <w:div w:id="870530089">
          <w:marLeft w:val="0"/>
          <w:marRight w:val="0"/>
          <w:marTop w:val="0"/>
          <w:marBottom w:val="0"/>
          <w:divBdr>
            <w:top w:val="none" w:sz="0" w:space="0" w:color="auto"/>
            <w:left w:val="none" w:sz="0" w:space="0" w:color="auto"/>
            <w:bottom w:val="none" w:sz="0" w:space="0" w:color="auto"/>
            <w:right w:val="none" w:sz="0" w:space="0" w:color="auto"/>
          </w:divBdr>
          <w:divsChild>
            <w:div w:id="1448038037">
              <w:marLeft w:val="0"/>
              <w:marRight w:val="0"/>
              <w:marTop w:val="0"/>
              <w:marBottom w:val="0"/>
              <w:divBdr>
                <w:top w:val="none" w:sz="0" w:space="0" w:color="auto"/>
                <w:left w:val="none" w:sz="0" w:space="0" w:color="auto"/>
                <w:bottom w:val="none" w:sz="0" w:space="0" w:color="auto"/>
                <w:right w:val="none" w:sz="0" w:space="0" w:color="auto"/>
              </w:divBdr>
            </w:div>
            <w:div w:id="11200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659</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2023-07-05T13:05:00Z</dcterms:created>
  <dcterms:modified xsi:type="dcterms:W3CDTF">2023-07-05T13:06:00Z</dcterms:modified>
</cp:coreProperties>
</file>