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DA053" w14:textId="77777777" w:rsidR="00F66966" w:rsidRPr="00F66966" w:rsidRDefault="00F66966" w:rsidP="00F6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fr-FR"/>
          <w14:ligatures w14:val="none"/>
        </w:rPr>
      </w:pPr>
      <w:r w:rsidRPr="00F66966">
        <w:rPr>
          <w:rFonts w:ascii="Courier New" w:eastAsia="Times New Roman" w:hAnsi="Courier New" w:cs="Courier New"/>
          <w:kern w:val="0"/>
          <w:sz w:val="20"/>
          <w:szCs w:val="20"/>
          <w:lang w:eastAsia="fr-FR"/>
          <w14:ligatures w14:val="none"/>
        </w:rPr>
        <w:t xml:space="preserve">La CSI est profondément préoccupée par l'escalade de la violence entre Israël et le Hamas, </w:t>
      </w:r>
      <w:proofErr w:type="gramStart"/>
      <w:r w:rsidRPr="00F66966">
        <w:rPr>
          <w:rFonts w:ascii="Courier New" w:eastAsia="Times New Roman" w:hAnsi="Courier New" w:cs="Courier New"/>
          <w:kern w:val="0"/>
          <w:sz w:val="20"/>
          <w:szCs w:val="20"/>
          <w:lang w:eastAsia="fr-FR"/>
          <w14:ligatures w14:val="none"/>
        </w:rPr>
        <w:t>suite aux</w:t>
      </w:r>
      <w:proofErr w:type="gramEnd"/>
      <w:r w:rsidRPr="00F66966">
        <w:rPr>
          <w:rFonts w:ascii="Courier New" w:eastAsia="Times New Roman" w:hAnsi="Courier New" w:cs="Courier New"/>
          <w:kern w:val="0"/>
          <w:sz w:val="20"/>
          <w:szCs w:val="20"/>
          <w:lang w:eastAsia="fr-FR"/>
          <w14:ligatures w14:val="none"/>
        </w:rPr>
        <w:t xml:space="preserve"> attaques lancées contre Israël depuis Gaza, qui ont suscité la ferme condamnation du secrétaire général de l'ONU, Antonio Guterres.</w:t>
      </w:r>
    </w:p>
    <w:p w14:paraId="354C8065" w14:textId="77777777" w:rsidR="00F66966" w:rsidRPr="00F66966" w:rsidRDefault="00F66966" w:rsidP="00F6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fr-FR"/>
          <w14:ligatures w14:val="none"/>
        </w:rPr>
      </w:pPr>
    </w:p>
    <w:p w14:paraId="52E68047" w14:textId="77777777" w:rsidR="00F66966" w:rsidRPr="00F66966" w:rsidRDefault="00F66966" w:rsidP="00F6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fr-FR"/>
          <w14:ligatures w14:val="none"/>
        </w:rPr>
      </w:pPr>
      <w:r w:rsidRPr="00F66966">
        <w:rPr>
          <w:rFonts w:ascii="Courier New" w:eastAsia="Times New Roman" w:hAnsi="Courier New" w:cs="Courier New"/>
          <w:kern w:val="0"/>
          <w:sz w:val="20"/>
          <w:szCs w:val="20"/>
          <w:lang w:eastAsia="fr-FR"/>
          <w14:ligatures w14:val="none"/>
        </w:rPr>
        <w:t>09-10-2023</w:t>
      </w:r>
    </w:p>
    <w:p w14:paraId="6FD3F89C" w14:textId="77777777" w:rsidR="00F66966" w:rsidRPr="00F66966" w:rsidRDefault="00F66966" w:rsidP="00F6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fr-FR"/>
          <w14:ligatures w14:val="none"/>
        </w:rPr>
      </w:pPr>
    </w:p>
    <w:p w14:paraId="31F56A30" w14:textId="77777777" w:rsidR="00F66966" w:rsidRPr="00F66966" w:rsidRDefault="00F66966" w:rsidP="00F6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fr-FR"/>
          <w14:ligatures w14:val="none"/>
        </w:rPr>
      </w:pPr>
      <w:r w:rsidRPr="00F66966">
        <w:rPr>
          <w:rFonts w:ascii="Courier New" w:eastAsia="Times New Roman" w:hAnsi="Courier New" w:cs="Courier New"/>
          <w:kern w:val="0"/>
          <w:sz w:val="20"/>
          <w:szCs w:val="20"/>
          <w:lang w:eastAsia="fr-FR"/>
          <w14:ligatures w14:val="none"/>
        </w:rPr>
        <w:t xml:space="preserve">    Droits humains et syndicaux Israël Palestine Violence</w:t>
      </w:r>
    </w:p>
    <w:p w14:paraId="2EF79479" w14:textId="77777777" w:rsidR="00F66966" w:rsidRPr="00F66966" w:rsidRDefault="00F66966" w:rsidP="00F6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fr-FR"/>
          <w14:ligatures w14:val="none"/>
        </w:rPr>
      </w:pPr>
    </w:p>
    <w:p w14:paraId="6B07A20C" w14:textId="77777777" w:rsidR="00F66966" w:rsidRPr="00F66966" w:rsidRDefault="00F66966" w:rsidP="00F6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fr-FR"/>
          <w14:ligatures w14:val="none"/>
        </w:rPr>
      </w:pPr>
      <w:r w:rsidRPr="00F66966">
        <w:rPr>
          <w:rFonts w:ascii="Courier New" w:eastAsia="Times New Roman" w:hAnsi="Courier New" w:cs="Courier New"/>
          <w:kern w:val="0"/>
          <w:sz w:val="20"/>
          <w:szCs w:val="20"/>
          <w:lang w:eastAsia="fr-FR"/>
          <w14:ligatures w14:val="none"/>
        </w:rPr>
        <w:t>La CSI condamne catégoriquement les attaques contre des civils, qui auraient déjà fait des centaines de morts, de nombreux autres blessés et d'autres kidnappés.</w:t>
      </w:r>
    </w:p>
    <w:p w14:paraId="1EE09A20" w14:textId="77777777" w:rsidR="00F66966" w:rsidRPr="00F66966" w:rsidRDefault="00F66966" w:rsidP="00F6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fr-FR"/>
          <w14:ligatures w14:val="none"/>
        </w:rPr>
      </w:pPr>
    </w:p>
    <w:p w14:paraId="29858987" w14:textId="77777777" w:rsidR="00F66966" w:rsidRPr="00F66966" w:rsidRDefault="00F66966" w:rsidP="00F6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fr-FR"/>
          <w14:ligatures w14:val="none"/>
        </w:rPr>
      </w:pPr>
      <w:r w:rsidRPr="00F66966">
        <w:rPr>
          <w:rFonts w:ascii="Courier New" w:eastAsia="Times New Roman" w:hAnsi="Courier New" w:cs="Courier New"/>
          <w:kern w:val="0"/>
          <w:sz w:val="20"/>
          <w:szCs w:val="20"/>
          <w:lang w:eastAsia="fr-FR"/>
          <w14:ligatures w14:val="none"/>
        </w:rPr>
        <w:t>Cette dernière flambée de violence risque de dégénérer en guerre totale, avec des conséquences dévastatrices pour les Israéliens et les Palestiniens ainsi que pour la région. La rhétorique extrémiste ne fera qu’aggraver le conflit, coûtant encore plus de vies et laissant une solution pacifique et juste encore plus hors de portée.</w:t>
      </w:r>
    </w:p>
    <w:p w14:paraId="02F9D9F6" w14:textId="77777777" w:rsidR="00F66966" w:rsidRPr="00F66966" w:rsidRDefault="00F66966" w:rsidP="00F6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fr-FR"/>
          <w14:ligatures w14:val="none"/>
        </w:rPr>
      </w:pPr>
    </w:p>
    <w:p w14:paraId="462B64A5" w14:textId="77777777" w:rsidR="00F66966" w:rsidRDefault="00F66966" w:rsidP="00F6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fr-FR"/>
          <w14:ligatures w14:val="none"/>
        </w:rPr>
      </w:pPr>
      <w:r w:rsidRPr="00F66966">
        <w:rPr>
          <w:rFonts w:ascii="Courier New" w:eastAsia="Times New Roman" w:hAnsi="Courier New" w:cs="Courier New"/>
          <w:kern w:val="0"/>
          <w:sz w:val="20"/>
          <w:szCs w:val="20"/>
          <w:lang w:eastAsia="fr-FR"/>
          <w14:ligatures w14:val="none"/>
        </w:rPr>
        <w:t>La CSI appelle toutes les parties, ainsi que la communauté internationale, à agir pour la paix. Ce conflit qui dure depuis plusieurs décennies ne peut trouver une issue juste que grâce au dialogue, au respect du droit international, en particulier du droit des droits de l’homme, et à la pleine mise en œuvre des résolutions pertinentes du Conseil de sécurité de l’ONU pour parvenir à une solution à deux États.</w:t>
      </w:r>
    </w:p>
    <w:p w14:paraId="0EE51FAA" w14:textId="77777777" w:rsidR="00F66966" w:rsidRPr="00F66966" w:rsidRDefault="00F66966" w:rsidP="00F6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fr-FR"/>
          <w14:ligatures w14:val="none"/>
        </w:rPr>
      </w:pPr>
    </w:p>
    <w:p w14:paraId="41370659" w14:textId="77777777" w:rsidR="00F66966" w:rsidRDefault="00F66966"/>
    <w:sectPr w:rsidR="00F66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966"/>
    <w:rsid w:val="00F669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3CED3"/>
  <w15:chartTrackingRefBased/>
  <w15:docId w15:val="{85CE26B1-FC10-4B5E-B5DC-964EDF5A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F6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fr-FR"/>
      <w14:ligatures w14:val="none"/>
    </w:rPr>
  </w:style>
  <w:style w:type="character" w:customStyle="1" w:styleId="PrformatHTMLCar">
    <w:name w:val="Préformaté HTML Car"/>
    <w:basedOn w:val="Policepardfaut"/>
    <w:link w:val="PrformatHTML"/>
    <w:uiPriority w:val="99"/>
    <w:semiHidden/>
    <w:rsid w:val="00F66966"/>
    <w:rPr>
      <w:rFonts w:ascii="Courier New" w:eastAsia="Times New Roman" w:hAnsi="Courier New" w:cs="Courier New"/>
      <w:kern w:val="0"/>
      <w:sz w:val="20"/>
      <w:szCs w:val="20"/>
      <w:lang w:eastAsia="fr-FR"/>
      <w14:ligatures w14:val="none"/>
    </w:rPr>
  </w:style>
  <w:style w:type="character" w:customStyle="1" w:styleId="y2iqfc">
    <w:name w:val="y2iqfc"/>
    <w:basedOn w:val="Policepardfaut"/>
    <w:rsid w:val="00F66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79524">
      <w:bodyDiv w:val="1"/>
      <w:marLeft w:val="0"/>
      <w:marRight w:val="0"/>
      <w:marTop w:val="0"/>
      <w:marBottom w:val="0"/>
      <w:divBdr>
        <w:top w:val="none" w:sz="0" w:space="0" w:color="auto"/>
        <w:left w:val="none" w:sz="0" w:space="0" w:color="auto"/>
        <w:bottom w:val="none" w:sz="0" w:space="0" w:color="auto"/>
        <w:right w:val="none" w:sz="0" w:space="0" w:color="auto"/>
      </w:divBdr>
      <w:divsChild>
        <w:div w:id="2085296928">
          <w:marLeft w:val="0"/>
          <w:marRight w:val="0"/>
          <w:marTop w:val="0"/>
          <w:marBottom w:val="0"/>
          <w:divBdr>
            <w:top w:val="none" w:sz="0" w:space="0" w:color="auto"/>
            <w:left w:val="none" w:sz="0" w:space="0" w:color="auto"/>
            <w:bottom w:val="none" w:sz="0" w:space="0" w:color="auto"/>
            <w:right w:val="none" w:sz="0" w:space="0" w:color="auto"/>
          </w:divBdr>
        </w:div>
      </w:divsChild>
    </w:div>
    <w:div w:id="1988167886">
      <w:bodyDiv w:val="1"/>
      <w:marLeft w:val="0"/>
      <w:marRight w:val="0"/>
      <w:marTop w:val="0"/>
      <w:marBottom w:val="0"/>
      <w:divBdr>
        <w:top w:val="none" w:sz="0" w:space="0" w:color="auto"/>
        <w:left w:val="none" w:sz="0" w:space="0" w:color="auto"/>
        <w:bottom w:val="none" w:sz="0" w:space="0" w:color="auto"/>
        <w:right w:val="none" w:sz="0" w:space="0" w:color="auto"/>
      </w:divBdr>
      <w:divsChild>
        <w:div w:id="735473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186</Words>
  <Characters>1028</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Claude Mamet</dc:creator>
  <cp:keywords/>
  <dc:description/>
  <cp:lastModifiedBy>Jean Claude Mamet</cp:lastModifiedBy>
  <cp:revision>1</cp:revision>
  <dcterms:created xsi:type="dcterms:W3CDTF">2023-10-17T12:09:00Z</dcterms:created>
  <dcterms:modified xsi:type="dcterms:W3CDTF">2023-10-17T12:12:00Z</dcterms:modified>
</cp:coreProperties>
</file>