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07E0" w14:textId="77777777" w:rsidR="001343DE" w:rsidRDefault="001343DE">
      <w:pPr>
        <w:pStyle w:val="Corpsdetexte"/>
        <w:rPr>
          <w:rFonts w:ascii="Times New Roman"/>
          <w:sz w:val="20"/>
        </w:rPr>
      </w:pPr>
    </w:p>
    <w:p w14:paraId="650BDD69" w14:textId="77777777" w:rsidR="001343DE" w:rsidRDefault="001343DE">
      <w:pPr>
        <w:pStyle w:val="Corpsdetexte"/>
        <w:spacing w:before="7"/>
        <w:rPr>
          <w:rFonts w:ascii="Times New Roman"/>
          <w:sz w:val="20"/>
        </w:rPr>
      </w:pPr>
    </w:p>
    <w:p w14:paraId="1339F876" w14:textId="77777777" w:rsidR="001343DE" w:rsidRDefault="001343DE">
      <w:pPr>
        <w:pStyle w:val="Corpsdetexte"/>
        <w:rPr>
          <w:rFonts w:ascii="Times New Roman"/>
          <w:sz w:val="20"/>
        </w:rPr>
        <w:sectPr w:rsidR="001343DE">
          <w:footerReference w:type="default" r:id="rId6"/>
          <w:type w:val="continuous"/>
          <w:pgSz w:w="11910" w:h="16840"/>
          <w:pgMar w:top="1400" w:right="1275" w:bottom="1140" w:left="1275" w:header="0" w:footer="941" w:gutter="0"/>
          <w:pgNumType w:start="1"/>
          <w:cols w:space="720"/>
        </w:sectPr>
      </w:pPr>
    </w:p>
    <w:p w14:paraId="31FD8F40" w14:textId="77777777" w:rsidR="001343DE" w:rsidRDefault="001343DE">
      <w:pPr>
        <w:pStyle w:val="Corpsdetexte"/>
        <w:rPr>
          <w:rFonts w:ascii="Times New Roman"/>
        </w:rPr>
      </w:pPr>
    </w:p>
    <w:p w14:paraId="676D4F8E" w14:textId="77777777" w:rsidR="001343DE" w:rsidRDefault="001343DE">
      <w:pPr>
        <w:pStyle w:val="Corpsdetexte"/>
        <w:rPr>
          <w:rFonts w:ascii="Times New Roman"/>
        </w:rPr>
      </w:pPr>
    </w:p>
    <w:p w14:paraId="6791FB76" w14:textId="77777777" w:rsidR="001343DE" w:rsidRDefault="001343DE">
      <w:pPr>
        <w:pStyle w:val="Corpsdetexte"/>
        <w:rPr>
          <w:rFonts w:ascii="Times New Roman"/>
        </w:rPr>
      </w:pPr>
    </w:p>
    <w:p w14:paraId="6668C7E4" w14:textId="77777777" w:rsidR="001343DE" w:rsidRDefault="001343DE">
      <w:pPr>
        <w:pStyle w:val="Corpsdetexte"/>
        <w:rPr>
          <w:rFonts w:ascii="Times New Roman"/>
        </w:rPr>
      </w:pPr>
    </w:p>
    <w:p w14:paraId="5CC9507D" w14:textId="77777777" w:rsidR="001343DE" w:rsidRDefault="001343DE">
      <w:pPr>
        <w:pStyle w:val="Corpsdetexte"/>
        <w:rPr>
          <w:rFonts w:ascii="Times New Roman"/>
        </w:rPr>
      </w:pPr>
    </w:p>
    <w:p w14:paraId="3221C35F" w14:textId="77777777" w:rsidR="001343DE" w:rsidRDefault="001343DE">
      <w:pPr>
        <w:pStyle w:val="Corpsdetexte"/>
        <w:rPr>
          <w:rFonts w:ascii="Times New Roman"/>
        </w:rPr>
      </w:pPr>
    </w:p>
    <w:p w14:paraId="5450E5EF" w14:textId="77777777" w:rsidR="001343DE" w:rsidRDefault="001343DE">
      <w:pPr>
        <w:pStyle w:val="Corpsdetexte"/>
        <w:rPr>
          <w:rFonts w:ascii="Times New Roman"/>
        </w:rPr>
      </w:pPr>
    </w:p>
    <w:p w14:paraId="3E91D42C" w14:textId="77777777" w:rsidR="001343DE" w:rsidRDefault="001343DE">
      <w:pPr>
        <w:pStyle w:val="Corpsdetexte"/>
        <w:spacing w:before="100"/>
        <w:rPr>
          <w:rFonts w:ascii="Times New Roman"/>
        </w:rPr>
      </w:pPr>
    </w:p>
    <w:p w14:paraId="7B85675C" w14:textId="77777777" w:rsidR="001343DE" w:rsidRDefault="00000000">
      <w:pPr>
        <w:pStyle w:val="Corpsdetexte"/>
        <w:ind w:left="141"/>
      </w:pPr>
      <w:r>
        <w:rPr>
          <w:noProof/>
        </w:rPr>
        <w:drawing>
          <wp:anchor distT="0" distB="0" distL="0" distR="0" simplePos="0" relativeHeight="15728640" behindDoc="0" locked="0" layoutInCell="1" allowOverlap="1" wp14:anchorId="071CC1AF" wp14:editId="753EFB36">
            <wp:simplePos x="0" y="0"/>
            <wp:positionH relativeFrom="page">
              <wp:posOffset>871727</wp:posOffset>
            </wp:positionH>
            <wp:positionV relativeFrom="paragraph">
              <wp:posOffset>-1757409</wp:posOffset>
            </wp:positionV>
            <wp:extent cx="978407" cy="12710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78407" cy="1271016"/>
                    </a:xfrm>
                    <a:prstGeom prst="rect">
                      <a:avLst/>
                    </a:prstGeom>
                  </pic:spPr>
                </pic:pic>
              </a:graphicData>
            </a:graphic>
          </wp:anchor>
        </w:drawing>
      </w:r>
      <w:r>
        <w:t>Bonjour à toutes et à</w:t>
      </w:r>
      <w:r>
        <w:rPr>
          <w:spacing w:val="2"/>
        </w:rPr>
        <w:t xml:space="preserve"> </w:t>
      </w:r>
      <w:r>
        <w:rPr>
          <w:spacing w:val="-2"/>
        </w:rPr>
        <w:t>tous.</w:t>
      </w:r>
    </w:p>
    <w:p w14:paraId="47DB2A49" w14:textId="77777777" w:rsidR="001343DE" w:rsidRDefault="00000000">
      <w:pPr>
        <w:spacing w:before="100"/>
        <w:ind w:right="137"/>
        <w:jc w:val="right"/>
        <w:rPr>
          <w:b/>
          <w:sz w:val="24"/>
        </w:rPr>
      </w:pPr>
      <w:r>
        <w:br w:type="column"/>
      </w:r>
      <w:r>
        <w:rPr>
          <w:b/>
          <w:sz w:val="24"/>
        </w:rPr>
        <w:t>Journée</w:t>
      </w:r>
      <w:r>
        <w:rPr>
          <w:b/>
          <w:spacing w:val="2"/>
          <w:sz w:val="24"/>
        </w:rPr>
        <w:t xml:space="preserve"> </w:t>
      </w:r>
      <w:r>
        <w:rPr>
          <w:b/>
          <w:sz w:val="24"/>
        </w:rPr>
        <w:t>d’étude du CCN avec l’IHS</w:t>
      </w:r>
      <w:r>
        <w:rPr>
          <w:b/>
          <w:spacing w:val="-3"/>
          <w:sz w:val="24"/>
        </w:rPr>
        <w:t xml:space="preserve"> </w:t>
      </w:r>
      <w:r>
        <w:rPr>
          <w:b/>
          <w:sz w:val="24"/>
        </w:rPr>
        <w:t>sur la stratégie des</w:t>
      </w:r>
      <w:r>
        <w:rPr>
          <w:b/>
          <w:spacing w:val="2"/>
          <w:sz w:val="24"/>
        </w:rPr>
        <w:t xml:space="preserve"> </w:t>
      </w:r>
      <w:r>
        <w:rPr>
          <w:b/>
          <w:spacing w:val="-2"/>
          <w:sz w:val="24"/>
        </w:rPr>
        <w:t>luttes</w:t>
      </w:r>
    </w:p>
    <w:p w14:paraId="3DF201B8" w14:textId="77777777" w:rsidR="001343DE" w:rsidRDefault="00000000">
      <w:pPr>
        <w:ind w:left="1926" w:right="137" w:hanging="548"/>
        <w:jc w:val="right"/>
        <w:rPr>
          <w:b/>
          <w:sz w:val="24"/>
        </w:rPr>
      </w:pPr>
      <w:r>
        <w:rPr>
          <w:b/>
          <w:sz w:val="24"/>
        </w:rPr>
        <w:t>«</w:t>
      </w:r>
      <w:r>
        <w:rPr>
          <w:b/>
          <w:spacing w:val="-5"/>
          <w:sz w:val="24"/>
        </w:rPr>
        <w:t xml:space="preserve"> </w:t>
      </w:r>
      <w:r>
        <w:rPr>
          <w:b/>
          <w:sz w:val="24"/>
        </w:rPr>
        <w:t>Lutter</w:t>
      </w:r>
      <w:r>
        <w:rPr>
          <w:b/>
          <w:spacing w:val="-5"/>
          <w:sz w:val="24"/>
        </w:rPr>
        <w:t xml:space="preserve"> </w:t>
      </w:r>
      <w:r>
        <w:rPr>
          <w:b/>
          <w:sz w:val="24"/>
        </w:rPr>
        <w:t>pour</w:t>
      </w:r>
      <w:r>
        <w:rPr>
          <w:b/>
          <w:spacing w:val="-4"/>
          <w:sz w:val="24"/>
        </w:rPr>
        <w:t xml:space="preserve"> </w:t>
      </w:r>
      <w:r>
        <w:rPr>
          <w:b/>
          <w:sz w:val="24"/>
        </w:rPr>
        <w:t>gagner,</w:t>
      </w:r>
      <w:r>
        <w:rPr>
          <w:b/>
          <w:spacing w:val="-5"/>
          <w:sz w:val="24"/>
        </w:rPr>
        <w:t xml:space="preserve"> </w:t>
      </w:r>
      <w:r>
        <w:rPr>
          <w:b/>
          <w:sz w:val="24"/>
        </w:rPr>
        <w:t>hier</w:t>
      </w:r>
      <w:r>
        <w:rPr>
          <w:b/>
          <w:spacing w:val="-5"/>
          <w:sz w:val="24"/>
        </w:rPr>
        <w:t xml:space="preserve"> </w:t>
      </w:r>
      <w:r>
        <w:rPr>
          <w:b/>
          <w:sz w:val="24"/>
        </w:rPr>
        <w:t>comme</w:t>
      </w:r>
      <w:r>
        <w:rPr>
          <w:b/>
          <w:spacing w:val="-4"/>
          <w:sz w:val="24"/>
        </w:rPr>
        <w:t xml:space="preserve"> </w:t>
      </w:r>
      <w:r>
        <w:rPr>
          <w:b/>
          <w:sz w:val="24"/>
        </w:rPr>
        <w:t>aujourd’hui</w:t>
      </w:r>
      <w:r>
        <w:rPr>
          <w:b/>
          <w:spacing w:val="-5"/>
          <w:sz w:val="24"/>
        </w:rPr>
        <w:t xml:space="preserve"> </w:t>
      </w:r>
      <w:r>
        <w:rPr>
          <w:b/>
          <w:sz w:val="24"/>
        </w:rPr>
        <w:t>» Conclusion</w:t>
      </w:r>
      <w:r>
        <w:rPr>
          <w:b/>
          <w:spacing w:val="-3"/>
          <w:sz w:val="24"/>
        </w:rPr>
        <w:t xml:space="preserve"> </w:t>
      </w:r>
      <w:r>
        <w:rPr>
          <w:b/>
          <w:sz w:val="24"/>
        </w:rPr>
        <w:t>de la</w:t>
      </w:r>
      <w:r>
        <w:rPr>
          <w:b/>
          <w:spacing w:val="3"/>
          <w:sz w:val="24"/>
        </w:rPr>
        <w:t xml:space="preserve"> </w:t>
      </w:r>
      <w:r>
        <w:rPr>
          <w:b/>
          <w:sz w:val="24"/>
        </w:rPr>
        <w:t>journée</w:t>
      </w:r>
      <w:r>
        <w:rPr>
          <w:b/>
          <w:spacing w:val="-2"/>
          <w:sz w:val="24"/>
        </w:rPr>
        <w:t xml:space="preserve"> </w:t>
      </w:r>
      <w:r>
        <w:rPr>
          <w:b/>
          <w:sz w:val="24"/>
        </w:rPr>
        <w:t>de Sophie</w:t>
      </w:r>
      <w:r>
        <w:rPr>
          <w:b/>
          <w:spacing w:val="1"/>
          <w:sz w:val="24"/>
        </w:rPr>
        <w:t xml:space="preserve"> </w:t>
      </w:r>
      <w:r>
        <w:rPr>
          <w:b/>
          <w:spacing w:val="-4"/>
          <w:sz w:val="24"/>
        </w:rPr>
        <w:t>Binet</w:t>
      </w:r>
    </w:p>
    <w:p w14:paraId="0838C976" w14:textId="77777777" w:rsidR="001343DE" w:rsidRDefault="00000000">
      <w:pPr>
        <w:spacing w:line="274" w:lineRule="exact"/>
        <w:ind w:right="137"/>
        <w:jc w:val="right"/>
        <w:rPr>
          <w:b/>
          <w:sz w:val="24"/>
        </w:rPr>
      </w:pPr>
      <w:r>
        <w:rPr>
          <w:b/>
          <w:sz w:val="24"/>
        </w:rPr>
        <w:t>05</w:t>
      </w:r>
      <w:r>
        <w:rPr>
          <w:b/>
          <w:spacing w:val="1"/>
          <w:sz w:val="24"/>
        </w:rPr>
        <w:t xml:space="preserve"> </w:t>
      </w:r>
      <w:r>
        <w:rPr>
          <w:b/>
          <w:sz w:val="24"/>
        </w:rPr>
        <w:t>février</w:t>
      </w:r>
      <w:r>
        <w:rPr>
          <w:b/>
          <w:spacing w:val="-2"/>
          <w:sz w:val="24"/>
        </w:rPr>
        <w:t xml:space="preserve"> </w:t>
      </w:r>
      <w:r>
        <w:rPr>
          <w:b/>
          <w:sz w:val="24"/>
        </w:rPr>
        <w:t>2026</w:t>
      </w:r>
      <w:r>
        <w:rPr>
          <w:b/>
          <w:spacing w:val="1"/>
          <w:sz w:val="24"/>
        </w:rPr>
        <w:t xml:space="preserve"> </w:t>
      </w:r>
      <w:r>
        <w:rPr>
          <w:b/>
          <w:sz w:val="24"/>
        </w:rPr>
        <w:t>-</w:t>
      </w:r>
      <w:r>
        <w:rPr>
          <w:b/>
          <w:spacing w:val="-2"/>
          <w:sz w:val="24"/>
        </w:rPr>
        <w:t xml:space="preserve"> Montreuil</w:t>
      </w:r>
    </w:p>
    <w:p w14:paraId="059570A3" w14:textId="77777777" w:rsidR="001343DE" w:rsidRDefault="001343DE">
      <w:pPr>
        <w:spacing w:line="274" w:lineRule="exact"/>
        <w:jc w:val="right"/>
        <w:rPr>
          <w:b/>
          <w:sz w:val="24"/>
        </w:rPr>
        <w:sectPr w:rsidR="001343DE">
          <w:type w:val="continuous"/>
          <w:pgSz w:w="11910" w:h="16840"/>
          <w:pgMar w:top="1400" w:right="1275" w:bottom="1140" w:left="1275" w:header="0" w:footer="941" w:gutter="0"/>
          <w:cols w:num="2" w:space="720" w:equalWidth="0">
            <w:col w:w="2482" w:space="924"/>
            <w:col w:w="5954"/>
          </w:cols>
        </w:sectPr>
      </w:pPr>
    </w:p>
    <w:p w14:paraId="510EDC9A" w14:textId="77777777" w:rsidR="001343DE" w:rsidRDefault="001343DE">
      <w:pPr>
        <w:pStyle w:val="Corpsdetexte"/>
        <w:spacing w:before="47"/>
        <w:rPr>
          <w:b/>
        </w:rPr>
      </w:pPr>
    </w:p>
    <w:p w14:paraId="4231F369" w14:textId="77777777" w:rsidR="001343DE" w:rsidRDefault="00000000">
      <w:pPr>
        <w:pStyle w:val="Corpsdetexte"/>
        <w:spacing w:line="276" w:lineRule="auto"/>
        <w:ind w:left="141" w:right="136"/>
        <w:jc w:val="both"/>
      </w:pPr>
      <w:r>
        <w:t xml:space="preserve">Je voudrais d’abord remercier l’ensemble des intervenantes et intervenants, ainsi que l’IHS Cgt pour la qualité des travaux et des interventions. Cette journée fait du bien. Il est regrettable que davantage de camarades n’aient pas pu rester jusqu’au bout. J’espère que celles et ceux qui étaient absents pourront lire les interventions ; nous veillerons à les leur transmettre. Nous ferons également en sorte qu’elles soient publiées dans </w:t>
      </w:r>
      <w:r>
        <w:rPr>
          <w:i/>
        </w:rPr>
        <w:t>Le Peuple</w:t>
      </w:r>
      <w:r>
        <w:t>, afin qu’elles continuent d’alimenter notre réflexion collective.</w:t>
      </w:r>
    </w:p>
    <w:p w14:paraId="1153D977" w14:textId="77777777" w:rsidR="001343DE" w:rsidRDefault="001343DE">
      <w:pPr>
        <w:pStyle w:val="Corpsdetexte"/>
        <w:spacing w:before="3"/>
      </w:pPr>
    </w:p>
    <w:p w14:paraId="58CA674C" w14:textId="77777777" w:rsidR="001343DE" w:rsidRDefault="00000000">
      <w:pPr>
        <w:pStyle w:val="Corpsdetexte"/>
        <w:spacing w:line="276" w:lineRule="auto"/>
        <w:ind w:left="141" w:right="139"/>
        <w:jc w:val="both"/>
      </w:pPr>
      <w:r>
        <w:t>Prendre du recul, mettre en perspective, introduire de la complexité dans des débats trop souvent simplifiés, résumés et insuffisamment approfondis, notamment en CCN ou dans l’actualité immédiate : c’est tout l’intérêt d’un tel temps de travail, particulièrement à l’approche du 54e congrès.</w:t>
      </w:r>
    </w:p>
    <w:p w14:paraId="67E9A9DF" w14:textId="77777777" w:rsidR="001343DE" w:rsidRDefault="001343DE">
      <w:pPr>
        <w:pStyle w:val="Corpsdetexte"/>
        <w:spacing w:before="6"/>
      </w:pPr>
    </w:p>
    <w:p w14:paraId="0A26B2FF" w14:textId="77777777" w:rsidR="001343DE" w:rsidRDefault="00000000">
      <w:pPr>
        <w:pStyle w:val="Corpsdetexte"/>
        <w:ind w:left="141"/>
        <w:jc w:val="both"/>
      </w:pPr>
      <w:r>
        <w:t>Je</w:t>
      </w:r>
      <w:r>
        <w:rPr>
          <w:spacing w:val="-1"/>
        </w:rPr>
        <w:t xml:space="preserve"> </w:t>
      </w:r>
      <w:r>
        <w:t>voudrais revenir</w:t>
      </w:r>
      <w:r>
        <w:rPr>
          <w:spacing w:val="-3"/>
        </w:rPr>
        <w:t xml:space="preserve"> </w:t>
      </w:r>
      <w:r>
        <w:t>sur</w:t>
      </w:r>
      <w:r>
        <w:rPr>
          <w:spacing w:val="1"/>
        </w:rPr>
        <w:t xml:space="preserve"> </w:t>
      </w:r>
      <w:r>
        <w:t xml:space="preserve">quatre </w:t>
      </w:r>
      <w:r>
        <w:rPr>
          <w:spacing w:val="-2"/>
        </w:rPr>
        <w:t>points.</w:t>
      </w:r>
    </w:p>
    <w:p w14:paraId="09AD9218" w14:textId="77777777" w:rsidR="001343DE" w:rsidRDefault="001343DE">
      <w:pPr>
        <w:pStyle w:val="Corpsdetexte"/>
        <w:spacing w:before="43"/>
      </w:pPr>
    </w:p>
    <w:p w14:paraId="62CA51B2" w14:textId="77777777" w:rsidR="001343DE" w:rsidRDefault="00000000">
      <w:pPr>
        <w:pStyle w:val="Titre1"/>
      </w:pPr>
      <w:r>
        <w:t>Premier</w:t>
      </w:r>
      <w:r>
        <w:rPr>
          <w:spacing w:val="-2"/>
        </w:rPr>
        <w:t xml:space="preserve"> </w:t>
      </w:r>
      <w:r>
        <w:t>point</w:t>
      </w:r>
      <w:r>
        <w:rPr>
          <w:spacing w:val="-4"/>
        </w:rPr>
        <w:t xml:space="preserve"> </w:t>
      </w:r>
      <w:r>
        <w:t>:</w:t>
      </w:r>
      <w:r>
        <w:rPr>
          <w:spacing w:val="-2"/>
        </w:rPr>
        <w:t xml:space="preserve"> </w:t>
      </w:r>
      <w:r>
        <w:t>la</w:t>
      </w:r>
      <w:r>
        <w:rPr>
          <w:spacing w:val="-1"/>
        </w:rPr>
        <w:t xml:space="preserve"> </w:t>
      </w:r>
      <w:r>
        <w:t>stratégie</w:t>
      </w:r>
      <w:r>
        <w:rPr>
          <w:spacing w:val="-3"/>
        </w:rPr>
        <w:t xml:space="preserve"> </w:t>
      </w:r>
      <w:r>
        <w:t>n’est</w:t>
      </w:r>
      <w:r>
        <w:rPr>
          <w:spacing w:val="-2"/>
        </w:rPr>
        <w:t xml:space="preserve"> </w:t>
      </w:r>
      <w:r>
        <w:t>pas</w:t>
      </w:r>
      <w:r>
        <w:rPr>
          <w:spacing w:val="-3"/>
        </w:rPr>
        <w:t xml:space="preserve"> </w:t>
      </w:r>
      <w:r>
        <w:t>une</w:t>
      </w:r>
      <w:r>
        <w:rPr>
          <w:spacing w:val="-1"/>
        </w:rPr>
        <w:t xml:space="preserve"> </w:t>
      </w:r>
      <w:r>
        <w:rPr>
          <w:spacing w:val="-2"/>
        </w:rPr>
        <w:t>posture.</w:t>
      </w:r>
    </w:p>
    <w:p w14:paraId="06AD1599" w14:textId="77777777" w:rsidR="001343DE" w:rsidRDefault="001343DE">
      <w:pPr>
        <w:pStyle w:val="Corpsdetexte"/>
        <w:spacing w:before="9"/>
        <w:rPr>
          <w:b/>
          <w:sz w:val="28"/>
        </w:rPr>
      </w:pPr>
    </w:p>
    <w:p w14:paraId="392252B1" w14:textId="77777777" w:rsidR="001343DE" w:rsidRDefault="00000000">
      <w:pPr>
        <w:pStyle w:val="Corpsdetexte"/>
        <w:spacing w:line="276" w:lineRule="auto"/>
        <w:ind w:left="141" w:right="139"/>
        <w:jc w:val="both"/>
      </w:pPr>
      <w:r>
        <w:t>Nous avons choisi d’intituler cette journée « 130 ans de débat sur la stratégie de lutte ». Il était très pertinent de commencer par définir ce qu’est une stratégie. La définir permet immédiatement de comprendre qu’elle ne relève pas de la posture.</w:t>
      </w:r>
    </w:p>
    <w:p w14:paraId="74CB2E68" w14:textId="77777777" w:rsidR="001343DE" w:rsidRDefault="001343DE">
      <w:pPr>
        <w:pStyle w:val="Corpsdetexte"/>
        <w:spacing w:before="6"/>
      </w:pPr>
    </w:p>
    <w:p w14:paraId="31C05161" w14:textId="77777777" w:rsidR="001343DE" w:rsidRDefault="00000000">
      <w:pPr>
        <w:pStyle w:val="Corpsdetexte"/>
        <w:spacing w:line="276" w:lineRule="auto"/>
        <w:ind w:left="141" w:right="136"/>
        <w:jc w:val="both"/>
      </w:pPr>
      <w:r>
        <w:t>Construire une stratégie, c’est se poser deux questions : que voulons-nous obtenir ? Et d’où partons-nous, c’est-à-dire quel est l’état du rapport de force ? Cela signifie qu’une stratégie de lutte se repense en</w:t>
      </w:r>
      <w:r>
        <w:rPr>
          <w:spacing w:val="-6"/>
        </w:rPr>
        <w:t xml:space="preserve"> </w:t>
      </w:r>
      <w:r>
        <w:t>permanence.</w:t>
      </w:r>
      <w:r>
        <w:rPr>
          <w:spacing w:val="-8"/>
        </w:rPr>
        <w:t xml:space="preserve"> </w:t>
      </w:r>
      <w:r>
        <w:t>On</w:t>
      </w:r>
      <w:r>
        <w:rPr>
          <w:spacing w:val="-6"/>
        </w:rPr>
        <w:t xml:space="preserve"> </w:t>
      </w:r>
      <w:r>
        <w:t>ne</w:t>
      </w:r>
      <w:r>
        <w:rPr>
          <w:spacing w:val="-8"/>
        </w:rPr>
        <w:t xml:space="preserve"> </w:t>
      </w:r>
      <w:r>
        <w:t>peut</w:t>
      </w:r>
      <w:r>
        <w:rPr>
          <w:spacing w:val="-10"/>
        </w:rPr>
        <w:t xml:space="preserve"> </w:t>
      </w:r>
      <w:r>
        <w:t>pas</w:t>
      </w:r>
      <w:r>
        <w:rPr>
          <w:spacing w:val="-8"/>
        </w:rPr>
        <w:t xml:space="preserve"> </w:t>
      </w:r>
      <w:r>
        <w:t>décréter</w:t>
      </w:r>
      <w:r>
        <w:rPr>
          <w:spacing w:val="-7"/>
        </w:rPr>
        <w:t xml:space="preserve"> </w:t>
      </w:r>
      <w:r>
        <w:t>:</w:t>
      </w:r>
      <w:r>
        <w:rPr>
          <w:spacing w:val="-11"/>
        </w:rPr>
        <w:t xml:space="preserve"> </w:t>
      </w:r>
      <w:r>
        <w:t>«</w:t>
      </w:r>
      <w:r>
        <w:rPr>
          <w:spacing w:val="-8"/>
        </w:rPr>
        <w:t xml:space="preserve"> </w:t>
      </w:r>
      <w:r>
        <w:t>J’ai</w:t>
      </w:r>
      <w:r>
        <w:rPr>
          <w:spacing w:val="-6"/>
        </w:rPr>
        <w:t xml:space="preserve"> </w:t>
      </w:r>
      <w:r>
        <w:t>ma</w:t>
      </w:r>
      <w:r>
        <w:rPr>
          <w:spacing w:val="-10"/>
        </w:rPr>
        <w:t xml:space="preserve"> </w:t>
      </w:r>
      <w:r>
        <w:t>stratégie</w:t>
      </w:r>
      <w:r>
        <w:rPr>
          <w:spacing w:val="-12"/>
        </w:rPr>
        <w:t xml:space="preserve"> </w:t>
      </w:r>
      <w:r>
        <w:t>pour</w:t>
      </w:r>
      <w:r>
        <w:rPr>
          <w:spacing w:val="-8"/>
        </w:rPr>
        <w:t xml:space="preserve"> </w:t>
      </w:r>
      <w:r>
        <w:t>les</w:t>
      </w:r>
      <w:r>
        <w:rPr>
          <w:spacing w:val="-11"/>
        </w:rPr>
        <w:t xml:space="preserve"> </w:t>
      </w:r>
      <w:r>
        <w:t>dix</w:t>
      </w:r>
      <w:r>
        <w:rPr>
          <w:spacing w:val="-11"/>
        </w:rPr>
        <w:t xml:space="preserve"> </w:t>
      </w:r>
      <w:r>
        <w:t>prochaines</w:t>
      </w:r>
      <w:r>
        <w:rPr>
          <w:spacing w:val="-8"/>
        </w:rPr>
        <w:t xml:space="preserve"> </w:t>
      </w:r>
      <w:r>
        <w:t>années.</w:t>
      </w:r>
      <w:r>
        <w:rPr>
          <w:spacing w:val="-11"/>
        </w:rPr>
        <w:t xml:space="preserve"> </w:t>
      </w:r>
      <w:r>
        <w:t>»</w:t>
      </w:r>
      <w:r>
        <w:rPr>
          <w:spacing w:val="-8"/>
        </w:rPr>
        <w:t xml:space="preserve"> </w:t>
      </w:r>
      <w:r>
        <w:t>Ce</w:t>
      </w:r>
      <w:r>
        <w:rPr>
          <w:spacing w:val="-8"/>
        </w:rPr>
        <w:t xml:space="preserve"> </w:t>
      </w:r>
      <w:r>
        <w:t>serait trop simple. Cela relèverait de la posture.</w:t>
      </w:r>
    </w:p>
    <w:p w14:paraId="39FECAFC" w14:textId="77777777" w:rsidR="001343DE" w:rsidRDefault="001343DE">
      <w:pPr>
        <w:pStyle w:val="Corpsdetexte"/>
        <w:spacing w:before="3"/>
      </w:pPr>
    </w:p>
    <w:p w14:paraId="7EBDE9BA" w14:textId="77777777" w:rsidR="001343DE" w:rsidRDefault="00000000">
      <w:pPr>
        <w:pStyle w:val="Corpsdetexte"/>
        <w:spacing w:line="276" w:lineRule="auto"/>
        <w:ind w:left="141" w:right="140"/>
        <w:jc w:val="both"/>
      </w:pPr>
      <w:r>
        <w:t>Lorsque certains affirment détenir la recette pour bloquer l’économie, en commençant par tel secteur, puis tel autre, selon un schéma qui fonctionnerait à tout moment et en toute période, ils confondent stratégie et posture. Une stratégie tient compte du contexte et du rapport de force. Elle s’adapte.</w:t>
      </w:r>
    </w:p>
    <w:p w14:paraId="56BC9003" w14:textId="77777777" w:rsidR="001343DE" w:rsidRDefault="001343DE">
      <w:pPr>
        <w:pStyle w:val="Corpsdetexte"/>
        <w:spacing w:before="6"/>
      </w:pPr>
    </w:p>
    <w:p w14:paraId="1AED9E48" w14:textId="77777777" w:rsidR="001343DE" w:rsidRDefault="00000000">
      <w:pPr>
        <w:pStyle w:val="Corpsdetexte"/>
        <w:spacing w:line="276" w:lineRule="auto"/>
        <w:ind w:left="141" w:right="138"/>
        <w:jc w:val="both"/>
      </w:pPr>
      <w:r>
        <w:t>Qui</w:t>
      </w:r>
      <w:r>
        <w:rPr>
          <w:spacing w:val="-4"/>
        </w:rPr>
        <w:t xml:space="preserve"> </w:t>
      </w:r>
      <w:r>
        <w:t>dit</w:t>
      </w:r>
      <w:r>
        <w:rPr>
          <w:spacing w:val="-5"/>
        </w:rPr>
        <w:t xml:space="preserve"> </w:t>
      </w:r>
      <w:r>
        <w:t>stratégie</w:t>
      </w:r>
      <w:r>
        <w:rPr>
          <w:spacing w:val="-5"/>
        </w:rPr>
        <w:t xml:space="preserve"> </w:t>
      </w:r>
      <w:r>
        <w:t>dit</w:t>
      </w:r>
      <w:r>
        <w:rPr>
          <w:spacing w:val="-5"/>
        </w:rPr>
        <w:t xml:space="preserve"> </w:t>
      </w:r>
      <w:r>
        <w:t>préparation,</w:t>
      </w:r>
      <w:r>
        <w:rPr>
          <w:spacing w:val="-3"/>
        </w:rPr>
        <w:t xml:space="preserve"> </w:t>
      </w:r>
      <w:r>
        <w:t>donc</w:t>
      </w:r>
      <w:r>
        <w:rPr>
          <w:spacing w:val="-5"/>
        </w:rPr>
        <w:t xml:space="preserve"> </w:t>
      </w:r>
      <w:r>
        <w:t>anticipation.</w:t>
      </w:r>
      <w:r>
        <w:rPr>
          <w:spacing w:val="-3"/>
        </w:rPr>
        <w:t xml:space="preserve"> </w:t>
      </w:r>
      <w:r>
        <w:t>Cela</w:t>
      </w:r>
      <w:r>
        <w:rPr>
          <w:spacing w:val="-5"/>
        </w:rPr>
        <w:t xml:space="preserve"> </w:t>
      </w:r>
      <w:r>
        <w:t>implique</w:t>
      </w:r>
      <w:r>
        <w:rPr>
          <w:spacing w:val="-3"/>
        </w:rPr>
        <w:t xml:space="preserve"> </w:t>
      </w:r>
      <w:r>
        <w:t>une</w:t>
      </w:r>
      <w:r>
        <w:rPr>
          <w:spacing w:val="-3"/>
        </w:rPr>
        <w:t xml:space="preserve"> </w:t>
      </w:r>
      <w:r>
        <w:t>inscription</w:t>
      </w:r>
      <w:r>
        <w:rPr>
          <w:spacing w:val="-3"/>
        </w:rPr>
        <w:t xml:space="preserve"> </w:t>
      </w:r>
      <w:r>
        <w:t>dans</w:t>
      </w:r>
      <w:r>
        <w:rPr>
          <w:spacing w:val="-5"/>
        </w:rPr>
        <w:t xml:space="preserve"> </w:t>
      </w:r>
      <w:r>
        <w:t>le</w:t>
      </w:r>
      <w:r>
        <w:rPr>
          <w:spacing w:val="-3"/>
        </w:rPr>
        <w:t xml:space="preserve"> </w:t>
      </w:r>
      <w:r>
        <w:t>moyen</w:t>
      </w:r>
      <w:r>
        <w:rPr>
          <w:spacing w:val="-2"/>
        </w:rPr>
        <w:t xml:space="preserve"> </w:t>
      </w:r>
      <w:r>
        <w:t>et</w:t>
      </w:r>
      <w:r>
        <w:rPr>
          <w:spacing w:val="-5"/>
        </w:rPr>
        <w:t xml:space="preserve"> </w:t>
      </w:r>
      <w:r>
        <w:t>le</w:t>
      </w:r>
      <w:r>
        <w:rPr>
          <w:spacing w:val="-3"/>
        </w:rPr>
        <w:t xml:space="preserve"> </w:t>
      </w:r>
      <w:r>
        <w:t>long terme. La conflictualité n’a pas en permanence le même niveau d’intensité. En 2026, nous ne sommes pas</w:t>
      </w:r>
      <w:r>
        <w:rPr>
          <w:spacing w:val="-2"/>
        </w:rPr>
        <w:t xml:space="preserve"> </w:t>
      </w:r>
      <w:r>
        <w:t>en</w:t>
      </w:r>
      <w:r>
        <w:rPr>
          <w:spacing w:val="-4"/>
        </w:rPr>
        <w:t xml:space="preserve"> </w:t>
      </w:r>
      <w:r>
        <w:t>2023</w:t>
      </w:r>
      <w:r>
        <w:rPr>
          <w:spacing w:val="-7"/>
        </w:rPr>
        <w:t xml:space="preserve"> </w:t>
      </w:r>
      <w:r>
        <w:t>au</w:t>
      </w:r>
      <w:r>
        <w:rPr>
          <w:spacing w:val="-2"/>
        </w:rPr>
        <w:t xml:space="preserve"> </w:t>
      </w:r>
      <w:r>
        <w:t>moment</w:t>
      </w:r>
      <w:r>
        <w:rPr>
          <w:spacing w:val="-7"/>
        </w:rPr>
        <w:t xml:space="preserve"> </w:t>
      </w:r>
      <w:r>
        <w:t>de</w:t>
      </w:r>
      <w:r>
        <w:rPr>
          <w:spacing w:val="-3"/>
        </w:rPr>
        <w:t xml:space="preserve"> </w:t>
      </w:r>
      <w:r>
        <w:t>la</w:t>
      </w:r>
      <w:r>
        <w:rPr>
          <w:spacing w:val="-6"/>
        </w:rPr>
        <w:t xml:space="preserve"> </w:t>
      </w:r>
      <w:r>
        <w:t>mobilisation</w:t>
      </w:r>
      <w:r>
        <w:rPr>
          <w:spacing w:val="-2"/>
        </w:rPr>
        <w:t xml:space="preserve"> </w:t>
      </w:r>
      <w:r>
        <w:t>contre</w:t>
      </w:r>
      <w:r>
        <w:rPr>
          <w:spacing w:val="-8"/>
        </w:rPr>
        <w:t xml:space="preserve"> </w:t>
      </w:r>
      <w:r>
        <w:t>la</w:t>
      </w:r>
      <w:r>
        <w:rPr>
          <w:spacing w:val="-2"/>
        </w:rPr>
        <w:t xml:space="preserve"> </w:t>
      </w:r>
      <w:r>
        <w:t>réforme</w:t>
      </w:r>
      <w:r>
        <w:rPr>
          <w:spacing w:val="-6"/>
        </w:rPr>
        <w:t xml:space="preserve"> </w:t>
      </w:r>
      <w:r>
        <w:t>des</w:t>
      </w:r>
      <w:r>
        <w:rPr>
          <w:spacing w:val="-4"/>
        </w:rPr>
        <w:t xml:space="preserve"> </w:t>
      </w:r>
      <w:r>
        <w:t>retraites.</w:t>
      </w:r>
      <w:r>
        <w:rPr>
          <w:spacing w:val="-2"/>
        </w:rPr>
        <w:t xml:space="preserve"> </w:t>
      </w:r>
      <w:r>
        <w:t>On</w:t>
      </w:r>
      <w:r>
        <w:rPr>
          <w:spacing w:val="-7"/>
        </w:rPr>
        <w:t xml:space="preserve"> </w:t>
      </w:r>
      <w:r>
        <w:t>ne</w:t>
      </w:r>
      <w:r>
        <w:rPr>
          <w:spacing w:val="-3"/>
        </w:rPr>
        <w:t xml:space="preserve"> </w:t>
      </w:r>
      <w:r>
        <w:t>peut</w:t>
      </w:r>
      <w:r>
        <w:rPr>
          <w:spacing w:val="-2"/>
        </w:rPr>
        <w:t xml:space="preserve"> </w:t>
      </w:r>
      <w:r>
        <w:t>pas</w:t>
      </w:r>
      <w:r>
        <w:rPr>
          <w:spacing w:val="-7"/>
        </w:rPr>
        <w:t xml:space="preserve"> </w:t>
      </w:r>
      <w:r>
        <w:t>agir</w:t>
      </w:r>
      <w:r>
        <w:rPr>
          <w:spacing w:val="-7"/>
        </w:rPr>
        <w:t xml:space="preserve"> </w:t>
      </w:r>
      <w:r>
        <w:t>comme</w:t>
      </w:r>
      <w:r>
        <w:rPr>
          <w:spacing w:val="-6"/>
        </w:rPr>
        <w:t xml:space="preserve"> </w:t>
      </w:r>
      <w:r>
        <w:t>si nous étions continuellement en 1936, en 1968, en 2010 ou en 2023. Nier les évolutions de la société comme celles du salariat et ne pas les prendre en compte c’</w:t>
      </w:r>
      <w:proofErr w:type="spellStart"/>
      <w:r>
        <w:t>est</w:t>
      </w:r>
      <w:proofErr w:type="spellEnd"/>
      <w:r>
        <w:t xml:space="preserve"> s’engager dans des mobilisations amputées d’une grande partie de ce salariat (PME/Ubérisation/Cadres/jeunesse/tertiaire…)</w:t>
      </w:r>
    </w:p>
    <w:p w14:paraId="28DDE5CF" w14:textId="77777777" w:rsidR="001343DE" w:rsidRDefault="001343DE">
      <w:pPr>
        <w:pStyle w:val="Corpsdetexte"/>
        <w:spacing w:line="276" w:lineRule="auto"/>
        <w:jc w:val="both"/>
        <w:sectPr w:rsidR="001343DE">
          <w:type w:val="continuous"/>
          <w:pgSz w:w="11910" w:h="16840"/>
          <w:pgMar w:top="1400" w:right="1275" w:bottom="1140" w:left="1275" w:header="0" w:footer="941" w:gutter="0"/>
          <w:cols w:space="720"/>
        </w:sectPr>
      </w:pPr>
    </w:p>
    <w:p w14:paraId="63C5EBC5" w14:textId="77777777" w:rsidR="001343DE" w:rsidRDefault="00000000">
      <w:pPr>
        <w:pStyle w:val="Corpsdetexte"/>
        <w:spacing w:before="78" w:line="276" w:lineRule="auto"/>
        <w:ind w:left="141" w:right="139"/>
        <w:jc w:val="both"/>
      </w:pPr>
      <w:r>
        <w:lastRenderedPageBreak/>
        <w:t>Il existe des périodes de reflux. Il faut l’accepter. C’est normal. Ces périodes doivent être utilisées de manière stratégique : pour recharger les batteries, reconstruire des stratégies de moyen et long terme, travailler nos questions</w:t>
      </w:r>
      <w:r>
        <w:rPr>
          <w:spacing w:val="-1"/>
        </w:rPr>
        <w:t xml:space="preserve"> </w:t>
      </w:r>
      <w:r>
        <w:t>d’organisation</w:t>
      </w:r>
      <w:r>
        <w:rPr>
          <w:spacing w:val="-1"/>
        </w:rPr>
        <w:t xml:space="preserve"> </w:t>
      </w:r>
      <w:r>
        <w:t>et de vie</w:t>
      </w:r>
      <w:r>
        <w:rPr>
          <w:spacing w:val="-1"/>
        </w:rPr>
        <w:t xml:space="preserve"> </w:t>
      </w:r>
      <w:r>
        <w:t>syndicale, des</w:t>
      </w:r>
      <w:r>
        <w:rPr>
          <w:spacing w:val="-2"/>
        </w:rPr>
        <w:t xml:space="preserve"> </w:t>
      </w:r>
      <w:r>
        <w:t>sujets</w:t>
      </w:r>
      <w:r>
        <w:rPr>
          <w:spacing w:val="-1"/>
        </w:rPr>
        <w:t xml:space="preserve"> </w:t>
      </w:r>
      <w:r>
        <w:t>que nous</w:t>
      </w:r>
      <w:r>
        <w:rPr>
          <w:spacing w:val="-1"/>
        </w:rPr>
        <w:t xml:space="preserve"> </w:t>
      </w:r>
      <w:r>
        <w:t>négligeons</w:t>
      </w:r>
      <w:r>
        <w:rPr>
          <w:spacing w:val="-2"/>
        </w:rPr>
        <w:t xml:space="preserve"> </w:t>
      </w:r>
      <w:r>
        <w:t>trop souvent.</w:t>
      </w:r>
    </w:p>
    <w:p w14:paraId="3AF2DFE6" w14:textId="77777777" w:rsidR="001343DE" w:rsidRDefault="001343DE">
      <w:pPr>
        <w:pStyle w:val="Corpsdetexte"/>
        <w:spacing w:before="6"/>
      </w:pPr>
    </w:p>
    <w:p w14:paraId="128453A6" w14:textId="77777777" w:rsidR="001343DE" w:rsidRDefault="00000000">
      <w:pPr>
        <w:pStyle w:val="Corpsdetexte"/>
        <w:spacing w:line="276" w:lineRule="auto"/>
        <w:ind w:left="141" w:right="138"/>
        <w:jc w:val="both"/>
      </w:pPr>
      <w:r>
        <w:t>J’ai parfois le sentiment que la CGT est très à l’aise dans les moments d’intensité. Dans ces moments-là, l’organisation est solide, alignée, efficace. En revanche, nous avons du mal à accepter les périodes de creux. Elles se transforment alors en procès en trahison ou en démission.</w:t>
      </w:r>
      <w:r>
        <w:rPr>
          <w:spacing w:val="-2"/>
        </w:rPr>
        <w:t xml:space="preserve"> </w:t>
      </w:r>
      <w:r>
        <w:t>Pourtant, ces phases sont inhérentes</w:t>
      </w:r>
      <w:r>
        <w:rPr>
          <w:spacing w:val="30"/>
        </w:rPr>
        <w:t xml:space="preserve"> </w:t>
      </w:r>
      <w:r>
        <w:t>à</w:t>
      </w:r>
      <w:r>
        <w:rPr>
          <w:spacing w:val="32"/>
        </w:rPr>
        <w:t xml:space="preserve"> </w:t>
      </w:r>
      <w:r>
        <w:t>toute</w:t>
      </w:r>
      <w:r>
        <w:rPr>
          <w:spacing w:val="30"/>
        </w:rPr>
        <w:t xml:space="preserve"> </w:t>
      </w:r>
      <w:r>
        <w:t>dynamique</w:t>
      </w:r>
      <w:r>
        <w:rPr>
          <w:spacing w:val="33"/>
        </w:rPr>
        <w:t xml:space="preserve"> </w:t>
      </w:r>
      <w:r>
        <w:t>de</w:t>
      </w:r>
      <w:r>
        <w:rPr>
          <w:spacing w:val="34"/>
        </w:rPr>
        <w:t xml:space="preserve"> </w:t>
      </w:r>
      <w:r>
        <w:t>lutte.</w:t>
      </w:r>
      <w:r>
        <w:rPr>
          <w:spacing w:val="31"/>
        </w:rPr>
        <w:t xml:space="preserve"> </w:t>
      </w:r>
      <w:r>
        <w:t>Refuser</w:t>
      </w:r>
      <w:r>
        <w:rPr>
          <w:spacing w:val="32"/>
        </w:rPr>
        <w:t xml:space="preserve"> </w:t>
      </w:r>
      <w:r>
        <w:t>de</w:t>
      </w:r>
      <w:r>
        <w:rPr>
          <w:spacing w:val="30"/>
        </w:rPr>
        <w:t xml:space="preserve"> </w:t>
      </w:r>
      <w:r>
        <w:t>les</w:t>
      </w:r>
      <w:r>
        <w:rPr>
          <w:spacing w:val="32"/>
        </w:rPr>
        <w:t xml:space="preserve"> </w:t>
      </w:r>
      <w:r>
        <w:t>reconnaître</w:t>
      </w:r>
      <w:r>
        <w:rPr>
          <w:spacing w:val="33"/>
        </w:rPr>
        <w:t xml:space="preserve"> </w:t>
      </w:r>
      <w:r>
        <w:t>nous</w:t>
      </w:r>
      <w:r>
        <w:rPr>
          <w:spacing w:val="34"/>
        </w:rPr>
        <w:t xml:space="preserve"> </w:t>
      </w:r>
      <w:r>
        <w:t>conduit</w:t>
      </w:r>
      <w:r>
        <w:rPr>
          <w:spacing w:val="32"/>
        </w:rPr>
        <w:t xml:space="preserve"> </w:t>
      </w:r>
      <w:r>
        <w:t>à</w:t>
      </w:r>
      <w:r>
        <w:rPr>
          <w:spacing w:val="32"/>
        </w:rPr>
        <w:t xml:space="preserve"> </w:t>
      </w:r>
      <w:r>
        <w:t>l’activisme</w:t>
      </w:r>
      <w:r>
        <w:rPr>
          <w:spacing w:val="32"/>
        </w:rPr>
        <w:t xml:space="preserve"> </w:t>
      </w:r>
      <w:r>
        <w:t>ou</w:t>
      </w:r>
      <w:r>
        <w:rPr>
          <w:spacing w:val="31"/>
        </w:rPr>
        <w:t xml:space="preserve"> </w:t>
      </w:r>
      <w:r>
        <w:rPr>
          <w:spacing w:val="-7"/>
        </w:rPr>
        <w:t>au</w:t>
      </w:r>
    </w:p>
    <w:p w14:paraId="7989B9A7" w14:textId="77777777" w:rsidR="001343DE" w:rsidRDefault="00000000">
      <w:pPr>
        <w:pStyle w:val="Corpsdetexte"/>
        <w:spacing w:line="276" w:lineRule="auto"/>
        <w:ind w:left="141" w:right="139"/>
        <w:jc w:val="both"/>
      </w:pPr>
      <w:proofErr w:type="gramStart"/>
      <w:r>
        <w:t>«</w:t>
      </w:r>
      <w:proofErr w:type="spellStart"/>
      <w:r>
        <w:t>mouvementisme</w:t>
      </w:r>
      <w:proofErr w:type="spellEnd"/>
      <w:proofErr w:type="gramEnd"/>
      <w:r>
        <w:t>», à croire que nous pourrions basculer du jour au lendemain et en permanence dans une grève générale. Or, cela ne se décrète pas.</w:t>
      </w:r>
    </w:p>
    <w:p w14:paraId="33A43E45" w14:textId="77777777" w:rsidR="001343DE" w:rsidRDefault="001343DE">
      <w:pPr>
        <w:pStyle w:val="Corpsdetexte"/>
        <w:spacing w:before="3"/>
      </w:pPr>
    </w:p>
    <w:p w14:paraId="3EF5A79F" w14:textId="77777777" w:rsidR="001343DE" w:rsidRDefault="00000000">
      <w:pPr>
        <w:pStyle w:val="Corpsdetexte"/>
        <w:spacing w:line="276" w:lineRule="auto"/>
        <w:ind w:left="141" w:right="138"/>
        <w:jc w:val="both"/>
      </w:pPr>
      <w:r>
        <w:t>La stratégie c’est aussi de pouvoir imposer notre propre agenda et nos propres revendications, cela suppose qu’elle</w:t>
      </w:r>
      <w:r>
        <w:rPr>
          <w:spacing w:val="-1"/>
        </w:rPr>
        <w:t xml:space="preserve"> </w:t>
      </w:r>
      <w:r>
        <w:t>soit aussi réellement partagée par les</w:t>
      </w:r>
      <w:r>
        <w:rPr>
          <w:spacing w:val="-2"/>
        </w:rPr>
        <w:t xml:space="preserve"> </w:t>
      </w:r>
      <w:r>
        <w:t>syndicats, qu’elle</w:t>
      </w:r>
      <w:r>
        <w:rPr>
          <w:spacing w:val="-1"/>
        </w:rPr>
        <w:t xml:space="preserve"> </w:t>
      </w:r>
      <w:r>
        <w:t>prenne en</w:t>
      </w:r>
      <w:r>
        <w:rPr>
          <w:spacing w:val="-1"/>
        </w:rPr>
        <w:t xml:space="preserve"> </w:t>
      </w:r>
      <w:r>
        <w:t>compte le réel (dans la</w:t>
      </w:r>
      <w:r>
        <w:rPr>
          <w:spacing w:val="-2"/>
        </w:rPr>
        <w:t xml:space="preserve"> </w:t>
      </w:r>
      <w:r>
        <w:t>société</w:t>
      </w:r>
      <w:r>
        <w:rPr>
          <w:spacing w:val="-4"/>
        </w:rPr>
        <w:t xml:space="preserve"> </w:t>
      </w:r>
      <w:r>
        <w:t>comme</w:t>
      </w:r>
      <w:r>
        <w:rPr>
          <w:spacing w:val="-4"/>
        </w:rPr>
        <w:t xml:space="preserve"> </w:t>
      </w:r>
      <w:r>
        <w:t>dans</w:t>
      </w:r>
      <w:r>
        <w:rPr>
          <w:spacing w:val="-2"/>
        </w:rPr>
        <w:t xml:space="preserve"> </w:t>
      </w:r>
      <w:r>
        <w:t>nos</w:t>
      </w:r>
      <w:r>
        <w:rPr>
          <w:spacing w:val="-2"/>
        </w:rPr>
        <w:t xml:space="preserve"> </w:t>
      </w:r>
      <w:r>
        <w:t>forces</w:t>
      </w:r>
      <w:r>
        <w:rPr>
          <w:spacing w:val="-2"/>
        </w:rPr>
        <w:t xml:space="preserve"> </w:t>
      </w:r>
      <w:r>
        <w:t>organisées,</w:t>
      </w:r>
      <w:r>
        <w:rPr>
          <w:spacing w:val="-2"/>
        </w:rPr>
        <w:t xml:space="preserve"> </w:t>
      </w:r>
      <w:r>
        <w:t>et pas</w:t>
      </w:r>
      <w:r>
        <w:rPr>
          <w:spacing w:val="-5"/>
        </w:rPr>
        <w:t xml:space="preserve"> </w:t>
      </w:r>
      <w:r>
        <w:t>seulement</w:t>
      </w:r>
      <w:r>
        <w:rPr>
          <w:spacing w:val="-2"/>
        </w:rPr>
        <w:t xml:space="preserve"> </w:t>
      </w:r>
      <w:r>
        <w:t>de l’état</w:t>
      </w:r>
      <w:r>
        <w:rPr>
          <w:spacing w:val="-4"/>
        </w:rPr>
        <w:t xml:space="preserve"> </w:t>
      </w:r>
      <w:r>
        <w:t>d’esprit</w:t>
      </w:r>
      <w:r>
        <w:rPr>
          <w:spacing w:val="-4"/>
        </w:rPr>
        <w:t xml:space="preserve"> </w:t>
      </w:r>
      <w:r>
        <w:t>des</w:t>
      </w:r>
      <w:r>
        <w:rPr>
          <w:spacing w:val="-2"/>
        </w:rPr>
        <w:t xml:space="preserve"> </w:t>
      </w:r>
      <w:r>
        <w:t>salariés</w:t>
      </w:r>
      <w:r>
        <w:rPr>
          <w:spacing w:val="-2"/>
        </w:rPr>
        <w:t xml:space="preserve"> </w:t>
      </w:r>
      <w:r>
        <w:t>ou encore de celui de notre corps militant, éléments importants mais insuffisants) et d’accepter de prioriser des sujets. Nos congrès - lieux uniques où débattent et décident nos syndicats - devraient être par exemple des</w:t>
      </w:r>
      <w:r>
        <w:rPr>
          <w:spacing w:val="-3"/>
        </w:rPr>
        <w:t xml:space="preserve"> </w:t>
      </w:r>
      <w:r>
        <w:t>points</w:t>
      </w:r>
      <w:r>
        <w:rPr>
          <w:spacing w:val="-6"/>
        </w:rPr>
        <w:t xml:space="preserve"> </w:t>
      </w:r>
      <w:r>
        <w:t>d’appuis</w:t>
      </w:r>
      <w:r>
        <w:rPr>
          <w:spacing w:val="-3"/>
        </w:rPr>
        <w:t xml:space="preserve"> </w:t>
      </w:r>
      <w:r>
        <w:t>non</w:t>
      </w:r>
      <w:r>
        <w:rPr>
          <w:spacing w:val="-1"/>
        </w:rPr>
        <w:t xml:space="preserve"> </w:t>
      </w:r>
      <w:r>
        <w:t>seulement</w:t>
      </w:r>
      <w:r>
        <w:rPr>
          <w:spacing w:val="-3"/>
        </w:rPr>
        <w:t xml:space="preserve"> </w:t>
      </w:r>
      <w:r>
        <w:t>en</w:t>
      </w:r>
      <w:r>
        <w:rPr>
          <w:spacing w:val="-5"/>
        </w:rPr>
        <w:t xml:space="preserve"> </w:t>
      </w:r>
      <w:r>
        <w:t>termes</w:t>
      </w:r>
      <w:r>
        <w:rPr>
          <w:spacing w:val="-5"/>
        </w:rPr>
        <w:t xml:space="preserve"> </w:t>
      </w:r>
      <w:r>
        <w:t>de</w:t>
      </w:r>
      <w:r>
        <w:rPr>
          <w:spacing w:val="-3"/>
        </w:rPr>
        <w:t xml:space="preserve"> </w:t>
      </w:r>
      <w:r>
        <w:t>résolutions,</w:t>
      </w:r>
      <w:r>
        <w:rPr>
          <w:spacing w:val="-5"/>
        </w:rPr>
        <w:t xml:space="preserve"> </w:t>
      </w:r>
      <w:r>
        <w:t>de</w:t>
      </w:r>
      <w:r>
        <w:rPr>
          <w:spacing w:val="-1"/>
        </w:rPr>
        <w:t xml:space="preserve"> </w:t>
      </w:r>
      <w:r>
        <w:t>revendications</w:t>
      </w:r>
      <w:r>
        <w:rPr>
          <w:spacing w:val="-1"/>
        </w:rPr>
        <w:t xml:space="preserve"> </w:t>
      </w:r>
      <w:r>
        <w:t>mais</w:t>
      </w:r>
      <w:r>
        <w:rPr>
          <w:spacing w:val="-3"/>
        </w:rPr>
        <w:t xml:space="preserve"> </w:t>
      </w:r>
      <w:r>
        <w:t>aussi</w:t>
      </w:r>
      <w:r>
        <w:rPr>
          <w:spacing w:val="-7"/>
        </w:rPr>
        <w:t xml:space="preserve"> </w:t>
      </w:r>
      <w:r>
        <w:t>en</w:t>
      </w:r>
      <w:r>
        <w:rPr>
          <w:spacing w:val="-3"/>
        </w:rPr>
        <w:t xml:space="preserve"> </w:t>
      </w:r>
      <w:r>
        <w:t>termes</w:t>
      </w:r>
      <w:r>
        <w:rPr>
          <w:spacing w:val="-3"/>
        </w:rPr>
        <w:t xml:space="preserve"> </w:t>
      </w:r>
      <w:r>
        <w:t>de plans d’actions concrets annuels.</w:t>
      </w:r>
    </w:p>
    <w:p w14:paraId="712C4E55" w14:textId="77777777" w:rsidR="001343DE" w:rsidRDefault="001343DE">
      <w:pPr>
        <w:pStyle w:val="Corpsdetexte"/>
        <w:spacing w:before="6"/>
      </w:pPr>
    </w:p>
    <w:p w14:paraId="4BC60F56" w14:textId="77777777" w:rsidR="001343DE" w:rsidRDefault="00000000">
      <w:pPr>
        <w:pStyle w:val="Corpsdetexte"/>
        <w:spacing w:line="276" w:lineRule="auto"/>
        <w:ind w:left="141" w:right="137"/>
        <w:jc w:val="both"/>
      </w:pPr>
      <w:r>
        <w:t>La stratégie des luttes doit être présente dans chacune de nos organisations, à commencer par le syndicat. On forme à beaucoup de choses dans la CGT, mais pas à élaborer des stratégies. Comme si c’était naturel</w:t>
      </w:r>
      <w:r>
        <w:rPr>
          <w:spacing w:val="-4"/>
        </w:rPr>
        <w:t xml:space="preserve"> </w:t>
      </w:r>
      <w:r>
        <w:t>! Or il y a des principes à connaitre, des leviers à utiliser, des alliés pour nous soutenir ou mieux se mobiliser (politiques, médias, population, unité syndicale, juridique …). Comme le reste ça s’apprend</w:t>
      </w:r>
      <w:r>
        <w:rPr>
          <w:spacing w:val="-8"/>
        </w:rPr>
        <w:t xml:space="preserve"> </w:t>
      </w:r>
      <w:r>
        <w:t>et</w:t>
      </w:r>
      <w:r>
        <w:rPr>
          <w:spacing w:val="-7"/>
        </w:rPr>
        <w:t xml:space="preserve"> </w:t>
      </w:r>
      <w:r>
        <w:t>ça</w:t>
      </w:r>
      <w:r>
        <w:rPr>
          <w:spacing w:val="-3"/>
        </w:rPr>
        <w:t xml:space="preserve"> </w:t>
      </w:r>
      <w:r>
        <w:t>s’affine,</w:t>
      </w:r>
      <w:r>
        <w:rPr>
          <w:spacing w:val="-8"/>
        </w:rPr>
        <w:t xml:space="preserve"> </w:t>
      </w:r>
      <w:r>
        <w:t>avec</w:t>
      </w:r>
      <w:r>
        <w:rPr>
          <w:spacing w:val="-6"/>
        </w:rPr>
        <w:t xml:space="preserve"> </w:t>
      </w:r>
      <w:r>
        <w:t>des</w:t>
      </w:r>
      <w:r>
        <w:rPr>
          <w:spacing w:val="-6"/>
        </w:rPr>
        <w:t xml:space="preserve"> </w:t>
      </w:r>
      <w:r>
        <w:t>cursus,</w:t>
      </w:r>
      <w:r>
        <w:rPr>
          <w:spacing w:val="-8"/>
        </w:rPr>
        <w:t xml:space="preserve"> </w:t>
      </w:r>
      <w:r>
        <w:t>des</w:t>
      </w:r>
      <w:r>
        <w:rPr>
          <w:spacing w:val="-6"/>
        </w:rPr>
        <w:t xml:space="preserve"> </w:t>
      </w:r>
      <w:r>
        <w:t>références,</w:t>
      </w:r>
      <w:r>
        <w:rPr>
          <w:spacing w:val="-6"/>
        </w:rPr>
        <w:t xml:space="preserve"> </w:t>
      </w:r>
      <w:r>
        <w:t>des</w:t>
      </w:r>
      <w:r>
        <w:rPr>
          <w:spacing w:val="-6"/>
        </w:rPr>
        <w:t xml:space="preserve"> </w:t>
      </w:r>
      <w:r>
        <w:t>bilans,</w:t>
      </w:r>
      <w:r>
        <w:rPr>
          <w:spacing w:val="-8"/>
        </w:rPr>
        <w:t xml:space="preserve"> </w:t>
      </w:r>
      <w:r>
        <w:t>bref</w:t>
      </w:r>
      <w:r>
        <w:rPr>
          <w:spacing w:val="-7"/>
        </w:rPr>
        <w:t xml:space="preserve"> </w:t>
      </w:r>
      <w:r>
        <w:t>de</w:t>
      </w:r>
      <w:r>
        <w:rPr>
          <w:spacing w:val="-4"/>
        </w:rPr>
        <w:t xml:space="preserve"> </w:t>
      </w:r>
      <w:r>
        <w:t>vrais</w:t>
      </w:r>
      <w:r>
        <w:rPr>
          <w:spacing w:val="-8"/>
        </w:rPr>
        <w:t xml:space="preserve"> </w:t>
      </w:r>
      <w:r>
        <w:t>modules</w:t>
      </w:r>
      <w:r>
        <w:rPr>
          <w:spacing w:val="-7"/>
        </w:rPr>
        <w:t xml:space="preserve"> </w:t>
      </w:r>
      <w:r>
        <w:t>de</w:t>
      </w:r>
      <w:r>
        <w:rPr>
          <w:spacing w:val="-6"/>
        </w:rPr>
        <w:t xml:space="preserve"> </w:t>
      </w:r>
      <w:r>
        <w:rPr>
          <w:spacing w:val="-2"/>
        </w:rPr>
        <w:t>formation.</w:t>
      </w:r>
    </w:p>
    <w:p w14:paraId="084724D8" w14:textId="77777777" w:rsidR="001343DE" w:rsidRDefault="001343DE">
      <w:pPr>
        <w:pStyle w:val="Corpsdetexte"/>
        <w:spacing w:before="2"/>
      </w:pPr>
    </w:p>
    <w:p w14:paraId="2C5D3AB3" w14:textId="77777777" w:rsidR="001343DE" w:rsidRDefault="00000000">
      <w:pPr>
        <w:pStyle w:val="Titre1"/>
      </w:pPr>
      <w:r>
        <w:t>Deuxième</w:t>
      </w:r>
      <w:r>
        <w:rPr>
          <w:spacing w:val="-1"/>
        </w:rPr>
        <w:t xml:space="preserve"> </w:t>
      </w:r>
      <w:r>
        <w:t>point</w:t>
      </w:r>
      <w:r>
        <w:rPr>
          <w:spacing w:val="1"/>
        </w:rPr>
        <w:t xml:space="preserve"> </w:t>
      </w:r>
      <w:r>
        <w:t>:</w:t>
      </w:r>
      <w:r>
        <w:rPr>
          <w:spacing w:val="-5"/>
        </w:rPr>
        <w:t xml:space="preserve"> </w:t>
      </w:r>
      <w:r>
        <w:t>la</w:t>
      </w:r>
      <w:r>
        <w:rPr>
          <w:spacing w:val="-4"/>
        </w:rPr>
        <w:t xml:space="preserve"> </w:t>
      </w:r>
      <w:r>
        <w:t>double</w:t>
      </w:r>
      <w:r>
        <w:rPr>
          <w:spacing w:val="-3"/>
        </w:rPr>
        <w:t xml:space="preserve"> </w:t>
      </w:r>
      <w:r>
        <w:rPr>
          <w:spacing w:val="-2"/>
        </w:rPr>
        <w:t>besogne.</w:t>
      </w:r>
    </w:p>
    <w:p w14:paraId="0FA1C2C4" w14:textId="77777777" w:rsidR="001343DE" w:rsidRDefault="001343DE">
      <w:pPr>
        <w:pStyle w:val="Corpsdetexte"/>
        <w:spacing w:before="10"/>
        <w:rPr>
          <w:b/>
          <w:sz w:val="28"/>
        </w:rPr>
      </w:pPr>
    </w:p>
    <w:p w14:paraId="4BB99598" w14:textId="77777777" w:rsidR="001343DE" w:rsidRDefault="00000000">
      <w:pPr>
        <w:pStyle w:val="Corpsdetexte"/>
        <w:spacing w:line="276" w:lineRule="auto"/>
        <w:ind w:left="141" w:right="142"/>
        <w:jc w:val="both"/>
      </w:pPr>
      <w:r>
        <w:t>Ce</w:t>
      </w:r>
      <w:r>
        <w:rPr>
          <w:spacing w:val="-8"/>
        </w:rPr>
        <w:t xml:space="preserve"> </w:t>
      </w:r>
      <w:r>
        <w:t>matin,</w:t>
      </w:r>
      <w:r>
        <w:rPr>
          <w:spacing w:val="-8"/>
        </w:rPr>
        <w:t xml:space="preserve"> </w:t>
      </w:r>
      <w:r>
        <w:t>nous</w:t>
      </w:r>
      <w:r>
        <w:rPr>
          <w:spacing w:val="-8"/>
        </w:rPr>
        <w:t xml:space="preserve"> </w:t>
      </w:r>
      <w:r>
        <w:t>avons</w:t>
      </w:r>
      <w:r>
        <w:rPr>
          <w:spacing w:val="-8"/>
        </w:rPr>
        <w:t xml:space="preserve"> </w:t>
      </w:r>
      <w:r>
        <w:t>abordé</w:t>
      </w:r>
      <w:r>
        <w:rPr>
          <w:spacing w:val="-8"/>
        </w:rPr>
        <w:t xml:space="preserve"> </w:t>
      </w:r>
      <w:r>
        <w:t>d’emblée</w:t>
      </w:r>
      <w:r>
        <w:rPr>
          <w:spacing w:val="-9"/>
        </w:rPr>
        <w:t xml:space="preserve"> </w:t>
      </w:r>
      <w:r>
        <w:t>la</w:t>
      </w:r>
      <w:r>
        <w:rPr>
          <w:spacing w:val="-9"/>
        </w:rPr>
        <w:t xml:space="preserve"> </w:t>
      </w:r>
      <w:r>
        <w:t>question</w:t>
      </w:r>
      <w:r>
        <w:rPr>
          <w:spacing w:val="-9"/>
        </w:rPr>
        <w:t xml:space="preserve"> </w:t>
      </w:r>
      <w:r>
        <w:t>de</w:t>
      </w:r>
      <w:r>
        <w:rPr>
          <w:spacing w:val="-8"/>
        </w:rPr>
        <w:t xml:space="preserve"> </w:t>
      </w:r>
      <w:r>
        <w:t>la</w:t>
      </w:r>
      <w:r>
        <w:rPr>
          <w:spacing w:val="-9"/>
        </w:rPr>
        <w:t xml:space="preserve"> </w:t>
      </w:r>
      <w:r>
        <w:t>double</w:t>
      </w:r>
      <w:r>
        <w:rPr>
          <w:spacing w:val="-9"/>
        </w:rPr>
        <w:t xml:space="preserve"> </w:t>
      </w:r>
      <w:r>
        <w:t>besogne.</w:t>
      </w:r>
      <w:r>
        <w:rPr>
          <w:spacing w:val="-8"/>
        </w:rPr>
        <w:t xml:space="preserve"> </w:t>
      </w:r>
      <w:r>
        <w:t>Sa</w:t>
      </w:r>
      <w:r>
        <w:rPr>
          <w:spacing w:val="-8"/>
        </w:rPr>
        <w:t xml:space="preserve"> </w:t>
      </w:r>
      <w:r>
        <w:t>force</w:t>
      </w:r>
      <w:r>
        <w:rPr>
          <w:spacing w:val="-9"/>
        </w:rPr>
        <w:t xml:space="preserve"> </w:t>
      </w:r>
      <w:r>
        <w:t>est</w:t>
      </w:r>
      <w:r>
        <w:rPr>
          <w:spacing w:val="-8"/>
        </w:rPr>
        <w:t xml:space="preserve"> </w:t>
      </w:r>
      <w:r>
        <w:t>telle</w:t>
      </w:r>
      <w:r>
        <w:rPr>
          <w:spacing w:val="-12"/>
        </w:rPr>
        <w:t xml:space="preserve"> </w:t>
      </w:r>
      <w:r>
        <w:t>qu’elle</w:t>
      </w:r>
      <w:r>
        <w:rPr>
          <w:spacing w:val="-8"/>
        </w:rPr>
        <w:t xml:space="preserve"> </w:t>
      </w:r>
      <w:r>
        <w:t>irrigue l’ensemble de notre réflexion.</w:t>
      </w:r>
    </w:p>
    <w:p w14:paraId="29ACD17F" w14:textId="77777777" w:rsidR="001343DE" w:rsidRDefault="001343DE">
      <w:pPr>
        <w:pStyle w:val="Corpsdetexte"/>
        <w:spacing w:before="3"/>
      </w:pPr>
    </w:p>
    <w:p w14:paraId="65EDB07A" w14:textId="77777777" w:rsidR="001343DE" w:rsidRDefault="00000000">
      <w:pPr>
        <w:pStyle w:val="Corpsdetexte"/>
        <w:spacing w:line="276" w:lineRule="auto"/>
        <w:ind w:left="141" w:right="138"/>
        <w:jc w:val="both"/>
      </w:pPr>
      <w:r>
        <w:t>Il a été dit qu’il existe parfois deux mondes distincts : celui des syndicats et celui du CCN. Ce constat, même caricatural, met le doigt sur une difficulté réelle qui nous fait perdre en efficacité. Nos syndicats sont concentrés sur les luttes concrètes, sur ce que l’on appelle le « carreau cassé ». Au CCN, nous travaillons davantage la transformation globale de la société.</w:t>
      </w:r>
    </w:p>
    <w:p w14:paraId="6A983320" w14:textId="77777777" w:rsidR="001343DE" w:rsidRDefault="001343DE">
      <w:pPr>
        <w:pStyle w:val="Corpsdetexte"/>
        <w:spacing w:before="6"/>
      </w:pPr>
    </w:p>
    <w:p w14:paraId="6BEE47A9" w14:textId="77777777" w:rsidR="001343DE" w:rsidRDefault="00000000">
      <w:pPr>
        <w:pStyle w:val="Corpsdetexte"/>
        <w:spacing w:line="276" w:lineRule="auto"/>
        <w:ind w:left="141" w:right="135"/>
        <w:jc w:val="both"/>
      </w:pPr>
      <w:r>
        <w:t>Il en résulte un décalage : les syndicats peuvent manquer de vision transformatrice, tandis que les instances confédérales peuvent paraître déconnectées de la réalité du rapport de force quotidien. Nous devons</w:t>
      </w:r>
      <w:r>
        <w:rPr>
          <w:spacing w:val="-2"/>
        </w:rPr>
        <w:t xml:space="preserve"> </w:t>
      </w:r>
      <w:r>
        <w:t>reconnecter</w:t>
      </w:r>
      <w:r>
        <w:rPr>
          <w:spacing w:val="-2"/>
        </w:rPr>
        <w:t xml:space="preserve"> </w:t>
      </w:r>
      <w:r>
        <w:t>ces deux</w:t>
      </w:r>
      <w:r>
        <w:rPr>
          <w:spacing w:val="-2"/>
        </w:rPr>
        <w:t xml:space="preserve"> </w:t>
      </w:r>
      <w:r>
        <w:t>dimensions,</w:t>
      </w:r>
      <w:r>
        <w:rPr>
          <w:spacing w:val="-4"/>
        </w:rPr>
        <w:t xml:space="preserve"> </w:t>
      </w:r>
      <w:r>
        <w:t>car</w:t>
      </w:r>
      <w:r>
        <w:rPr>
          <w:spacing w:val="-2"/>
        </w:rPr>
        <w:t xml:space="preserve"> </w:t>
      </w:r>
      <w:r>
        <w:t>pour</w:t>
      </w:r>
      <w:r>
        <w:rPr>
          <w:spacing w:val="-1"/>
        </w:rPr>
        <w:t xml:space="preserve"> </w:t>
      </w:r>
      <w:r>
        <w:t>marcher</w:t>
      </w:r>
      <w:r>
        <w:rPr>
          <w:spacing w:val="-4"/>
        </w:rPr>
        <w:t xml:space="preserve"> </w:t>
      </w:r>
      <w:r>
        <w:t>sur</w:t>
      </w:r>
      <w:r>
        <w:rPr>
          <w:spacing w:val="-1"/>
        </w:rPr>
        <w:t xml:space="preserve"> </w:t>
      </w:r>
      <w:r>
        <w:t>nos</w:t>
      </w:r>
      <w:r>
        <w:rPr>
          <w:spacing w:val="-4"/>
        </w:rPr>
        <w:t xml:space="preserve"> </w:t>
      </w:r>
      <w:r>
        <w:t>deux</w:t>
      </w:r>
      <w:r>
        <w:rPr>
          <w:spacing w:val="-5"/>
        </w:rPr>
        <w:t xml:space="preserve"> </w:t>
      </w:r>
      <w:r>
        <w:t>jambes,</w:t>
      </w:r>
      <w:r>
        <w:rPr>
          <w:spacing w:val="-2"/>
        </w:rPr>
        <w:t xml:space="preserve"> </w:t>
      </w:r>
      <w:r>
        <w:t>il</w:t>
      </w:r>
      <w:r>
        <w:rPr>
          <w:spacing w:val="-4"/>
        </w:rPr>
        <w:t xml:space="preserve"> </w:t>
      </w:r>
      <w:r>
        <w:t>faut</w:t>
      </w:r>
      <w:r>
        <w:rPr>
          <w:spacing w:val="-4"/>
        </w:rPr>
        <w:t xml:space="preserve"> </w:t>
      </w:r>
      <w:r>
        <w:t>mener</w:t>
      </w:r>
      <w:r>
        <w:rPr>
          <w:spacing w:val="-6"/>
        </w:rPr>
        <w:t xml:space="preserve"> </w:t>
      </w:r>
      <w:r>
        <w:t>les</w:t>
      </w:r>
      <w:r>
        <w:rPr>
          <w:spacing w:val="-4"/>
        </w:rPr>
        <w:t xml:space="preserve"> </w:t>
      </w:r>
      <w:r>
        <w:t>deux volets de la double besogne.</w:t>
      </w:r>
    </w:p>
    <w:p w14:paraId="2F4013F5" w14:textId="77777777" w:rsidR="001343DE" w:rsidRDefault="001343DE">
      <w:pPr>
        <w:pStyle w:val="Corpsdetexte"/>
        <w:spacing w:before="3"/>
      </w:pPr>
    </w:p>
    <w:p w14:paraId="484A77B1" w14:textId="77777777" w:rsidR="001343DE" w:rsidRDefault="00000000">
      <w:pPr>
        <w:pStyle w:val="Corpsdetexte"/>
        <w:spacing w:line="276" w:lineRule="auto"/>
        <w:ind w:left="141" w:right="138"/>
        <w:jc w:val="both"/>
      </w:pPr>
      <w:r>
        <w:t>Il a été souligné qu’il fallait travailler la première dimension de cette double besogne, celle des luttes concrètes.</w:t>
      </w:r>
      <w:r>
        <w:rPr>
          <w:spacing w:val="-9"/>
        </w:rPr>
        <w:t xml:space="preserve"> </w:t>
      </w:r>
      <w:r>
        <w:t>C’est</w:t>
      </w:r>
      <w:r>
        <w:rPr>
          <w:spacing w:val="-7"/>
        </w:rPr>
        <w:t xml:space="preserve"> </w:t>
      </w:r>
      <w:r>
        <w:t>essentiel.</w:t>
      </w:r>
      <w:r>
        <w:rPr>
          <w:spacing w:val="-9"/>
        </w:rPr>
        <w:t xml:space="preserve"> </w:t>
      </w:r>
      <w:r>
        <w:t>Trop</w:t>
      </w:r>
      <w:r>
        <w:rPr>
          <w:spacing w:val="-9"/>
        </w:rPr>
        <w:t xml:space="preserve"> </w:t>
      </w:r>
      <w:r>
        <w:t>souvent,</w:t>
      </w:r>
      <w:r>
        <w:rPr>
          <w:spacing w:val="-7"/>
        </w:rPr>
        <w:t xml:space="preserve"> </w:t>
      </w:r>
      <w:r>
        <w:t>nous</w:t>
      </w:r>
      <w:r>
        <w:rPr>
          <w:spacing w:val="-9"/>
        </w:rPr>
        <w:t xml:space="preserve"> </w:t>
      </w:r>
      <w:r>
        <w:t>pensons</w:t>
      </w:r>
      <w:r>
        <w:rPr>
          <w:spacing w:val="-12"/>
        </w:rPr>
        <w:t xml:space="preserve"> </w:t>
      </w:r>
      <w:r>
        <w:t>que</w:t>
      </w:r>
      <w:r>
        <w:rPr>
          <w:spacing w:val="-6"/>
        </w:rPr>
        <w:t xml:space="preserve"> </w:t>
      </w:r>
      <w:r>
        <w:t>la</w:t>
      </w:r>
      <w:r>
        <w:rPr>
          <w:spacing w:val="-9"/>
        </w:rPr>
        <w:t xml:space="preserve"> </w:t>
      </w:r>
      <w:r>
        <w:t>partie</w:t>
      </w:r>
      <w:r>
        <w:rPr>
          <w:spacing w:val="-9"/>
        </w:rPr>
        <w:t xml:space="preserve"> </w:t>
      </w:r>
      <w:r>
        <w:t>la</w:t>
      </w:r>
      <w:r>
        <w:rPr>
          <w:spacing w:val="-7"/>
        </w:rPr>
        <w:t xml:space="preserve"> </w:t>
      </w:r>
      <w:r>
        <w:t>plus</w:t>
      </w:r>
      <w:r>
        <w:rPr>
          <w:spacing w:val="-9"/>
        </w:rPr>
        <w:t xml:space="preserve"> </w:t>
      </w:r>
      <w:r>
        <w:t>exigeante</w:t>
      </w:r>
      <w:r>
        <w:rPr>
          <w:spacing w:val="-9"/>
        </w:rPr>
        <w:t xml:space="preserve"> </w:t>
      </w:r>
      <w:r>
        <w:t>serait</w:t>
      </w:r>
      <w:r>
        <w:rPr>
          <w:spacing w:val="-9"/>
        </w:rPr>
        <w:t xml:space="preserve"> </w:t>
      </w:r>
      <w:r>
        <w:t>l’élaboration du projet de transformation sociale, et que la lutte quotidienne relèverait de l’évidence. En réalité, la transformation</w:t>
      </w:r>
      <w:r>
        <w:rPr>
          <w:spacing w:val="-3"/>
        </w:rPr>
        <w:t xml:space="preserve"> </w:t>
      </w:r>
      <w:r>
        <w:t>sociale</w:t>
      </w:r>
      <w:r>
        <w:rPr>
          <w:spacing w:val="-3"/>
        </w:rPr>
        <w:t xml:space="preserve"> </w:t>
      </w:r>
      <w:r>
        <w:t>se</w:t>
      </w:r>
      <w:r>
        <w:rPr>
          <w:spacing w:val="-5"/>
        </w:rPr>
        <w:t xml:space="preserve"> </w:t>
      </w:r>
      <w:r>
        <w:t>définit</w:t>
      </w:r>
      <w:r>
        <w:rPr>
          <w:spacing w:val="-5"/>
        </w:rPr>
        <w:t xml:space="preserve"> </w:t>
      </w:r>
      <w:r>
        <w:t>à</w:t>
      </w:r>
      <w:r>
        <w:rPr>
          <w:spacing w:val="-3"/>
        </w:rPr>
        <w:t xml:space="preserve"> </w:t>
      </w:r>
      <w:r>
        <w:t>partir</w:t>
      </w:r>
      <w:r>
        <w:rPr>
          <w:spacing w:val="-3"/>
        </w:rPr>
        <w:t xml:space="preserve"> </w:t>
      </w:r>
      <w:r>
        <w:t>des</w:t>
      </w:r>
      <w:r>
        <w:rPr>
          <w:spacing w:val="-3"/>
        </w:rPr>
        <w:t xml:space="preserve"> </w:t>
      </w:r>
      <w:r>
        <w:t>luttes</w:t>
      </w:r>
      <w:r>
        <w:rPr>
          <w:spacing w:val="-1"/>
        </w:rPr>
        <w:t xml:space="preserve"> </w:t>
      </w:r>
      <w:r>
        <w:t>concrètes.</w:t>
      </w:r>
      <w:r>
        <w:rPr>
          <w:spacing w:val="-3"/>
        </w:rPr>
        <w:t xml:space="preserve"> </w:t>
      </w:r>
      <w:r>
        <w:t>C’est</w:t>
      </w:r>
      <w:r>
        <w:rPr>
          <w:spacing w:val="-5"/>
        </w:rPr>
        <w:t xml:space="preserve"> </w:t>
      </w:r>
      <w:r>
        <w:t>ce</w:t>
      </w:r>
      <w:r>
        <w:rPr>
          <w:spacing w:val="-5"/>
        </w:rPr>
        <w:t xml:space="preserve"> </w:t>
      </w:r>
      <w:r>
        <w:t>qui</w:t>
      </w:r>
      <w:r>
        <w:rPr>
          <w:spacing w:val="-3"/>
        </w:rPr>
        <w:t xml:space="preserve"> </w:t>
      </w:r>
      <w:r>
        <w:t>distingue</w:t>
      </w:r>
      <w:r>
        <w:rPr>
          <w:spacing w:val="-3"/>
        </w:rPr>
        <w:t xml:space="preserve"> </w:t>
      </w:r>
      <w:r>
        <w:t>notre</w:t>
      </w:r>
      <w:r>
        <w:rPr>
          <w:spacing w:val="-3"/>
        </w:rPr>
        <w:t xml:space="preserve"> </w:t>
      </w:r>
      <w:r>
        <w:t>démarche</w:t>
      </w:r>
      <w:r>
        <w:rPr>
          <w:spacing w:val="-5"/>
        </w:rPr>
        <w:t xml:space="preserve"> </w:t>
      </w:r>
      <w:r>
        <w:t>d’un projet</w:t>
      </w:r>
      <w:r>
        <w:rPr>
          <w:spacing w:val="30"/>
        </w:rPr>
        <w:t xml:space="preserve"> </w:t>
      </w:r>
      <w:r>
        <w:t>élaboré</w:t>
      </w:r>
      <w:r>
        <w:rPr>
          <w:spacing w:val="29"/>
        </w:rPr>
        <w:t xml:space="preserve"> </w:t>
      </w:r>
      <w:r>
        <w:t>«</w:t>
      </w:r>
      <w:r>
        <w:rPr>
          <w:spacing w:val="27"/>
        </w:rPr>
        <w:t xml:space="preserve"> </w:t>
      </w:r>
      <w:r>
        <w:t>d’en</w:t>
      </w:r>
      <w:r>
        <w:rPr>
          <w:spacing w:val="33"/>
        </w:rPr>
        <w:t xml:space="preserve"> </w:t>
      </w:r>
      <w:r>
        <w:t>haut</w:t>
      </w:r>
      <w:r>
        <w:rPr>
          <w:spacing w:val="29"/>
        </w:rPr>
        <w:t xml:space="preserve"> </w:t>
      </w:r>
      <w:r>
        <w:t>».</w:t>
      </w:r>
      <w:r>
        <w:rPr>
          <w:spacing w:val="29"/>
        </w:rPr>
        <w:t xml:space="preserve"> </w:t>
      </w:r>
      <w:r>
        <w:t>Notre</w:t>
      </w:r>
      <w:r>
        <w:rPr>
          <w:spacing w:val="30"/>
        </w:rPr>
        <w:t xml:space="preserve"> </w:t>
      </w:r>
      <w:r>
        <w:t>horizon</w:t>
      </w:r>
      <w:r>
        <w:rPr>
          <w:spacing w:val="29"/>
        </w:rPr>
        <w:t xml:space="preserve"> </w:t>
      </w:r>
      <w:r>
        <w:t>d’émancipation</w:t>
      </w:r>
      <w:r>
        <w:rPr>
          <w:spacing w:val="32"/>
        </w:rPr>
        <w:t xml:space="preserve"> </w:t>
      </w:r>
      <w:r>
        <w:t>ne</w:t>
      </w:r>
      <w:r>
        <w:rPr>
          <w:spacing w:val="29"/>
        </w:rPr>
        <w:t xml:space="preserve"> </w:t>
      </w:r>
      <w:r>
        <w:t>peut</w:t>
      </w:r>
      <w:r>
        <w:rPr>
          <w:spacing w:val="33"/>
        </w:rPr>
        <w:t xml:space="preserve"> </w:t>
      </w:r>
      <w:r>
        <w:t>être</w:t>
      </w:r>
      <w:r>
        <w:rPr>
          <w:spacing w:val="27"/>
        </w:rPr>
        <w:t xml:space="preserve"> </w:t>
      </w:r>
      <w:r>
        <w:t>déconnecté</w:t>
      </w:r>
      <w:r>
        <w:rPr>
          <w:spacing w:val="33"/>
        </w:rPr>
        <w:t xml:space="preserve"> </w:t>
      </w:r>
      <w:r>
        <w:t>de</w:t>
      </w:r>
      <w:r>
        <w:rPr>
          <w:spacing w:val="30"/>
        </w:rPr>
        <w:t xml:space="preserve"> </w:t>
      </w:r>
      <w:r>
        <w:rPr>
          <w:spacing w:val="-2"/>
        </w:rPr>
        <w:t>l’expérience</w:t>
      </w:r>
    </w:p>
    <w:p w14:paraId="6BDEAB66" w14:textId="77777777" w:rsidR="001343DE" w:rsidRDefault="001343DE">
      <w:pPr>
        <w:pStyle w:val="Corpsdetexte"/>
        <w:spacing w:line="276" w:lineRule="auto"/>
        <w:jc w:val="both"/>
        <w:sectPr w:rsidR="001343DE">
          <w:pgSz w:w="11910" w:h="16840"/>
          <w:pgMar w:top="1320" w:right="1275" w:bottom="1140" w:left="1275" w:header="0" w:footer="941" w:gutter="0"/>
          <w:cols w:space="720"/>
        </w:sectPr>
      </w:pPr>
    </w:p>
    <w:p w14:paraId="586249AF" w14:textId="77777777" w:rsidR="001343DE" w:rsidRDefault="00000000">
      <w:pPr>
        <w:pStyle w:val="Corpsdetexte"/>
        <w:spacing w:before="78" w:line="276" w:lineRule="auto"/>
        <w:ind w:left="141" w:right="137"/>
        <w:jc w:val="both"/>
      </w:pPr>
      <w:proofErr w:type="gramStart"/>
      <w:r>
        <w:lastRenderedPageBreak/>
        <w:t>quotidienne</w:t>
      </w:r>
      <w:proofErr w:type="gramEnd"/>
      <w:r>
        <w:t xml:space="preserve"> des travailleuses et des travailleurs. C’est par les luttes de terrain que nous en approchons et que nous ouvrons le champ des possibles.</w:t>
      </w:r>
    </w:p>
    <w:p w14:paraId="4DB1B27D" w14:textId="77777777" w:rsidR="001343DE" w:rsidRDefault="001343DE">
      <w:pPr>
        <w:pStyle w:val="Corpsdetexte"/>
        <w:spacing w:before="5"/>
      </w:pPr>
    </w:p>
    <w:p w14:paraId="35193F2D" w14:textId="77777777" w:rsidR="001343DE" w:rsidRDefault="00000000">
      <w:pPr>
        <w:pStyle w:val="Corpsdetexte"/>
        <w:spacing w:before="1" w:line="276" w:lineRule="auto"/>
        <w:ind w:left="141" w:right="137"/>
        <w:jc w:val="both"/>
      </w:pPr>
      <w:r>
        <w:t>Renforcer</w:t>
      </w:r>
      <w:r>
        <w:rPr>
          <w:spacing w:val="-12"/>
        </w:rPr>
        <w:t xml:space="preserve"> </w:t>
      </w:r>
      <w:r>
        <w:t>notre</w:t>
      </w:r>
      <w:r>
        <w:rPr>
          <w:spacing w:val="-12"/>
        </w:rPr>
        <w:t xml:space="preserve"> </w:t>
      </w:r>
      <w:r>
        <w:t>analyse</w:t>
      </w:r>
      <w:r>
        <w:rPr>
          <w:spacing w:val="-14"/>
        </w:rPr>
        <w:t xml:space="preserve"> </w:t>
      </w:r>
      <w:r>
        <w:t>et</w:t>
      </w:r>
      <w:r>
        <w:rPr>
          <w:spacing w:val="-9"/>
        </w:rPr>
        <w:t xml:space="preserve"> </w:t>
      </w:r>
      <w:r>
        <w:t>notre</w:t>
      </w:r>
      <w:r>
        <w:rPr>
          <w:spacing w:val="-12"/>
        </w:rPr>
        <w:t xml:space="preserve"> </w:t>
      </w:r>
      <w:r>
        <w:t>stratégie</w:t>
      </w:r>
      <w:r>
        <w:rPr>
          <w:spacing w:val="-12"/>
        </w:rPr>
        <w:t xml:space="preserve"> </w:t>
      </w:r>
      <w:r>
        <w:t>sur</w:t>
      </w:r>
      <w:r>
        <w:rPr>
          <w:spacing w:val="-12"/>
        </w:rPr>
        <w:t xml:space="preserve"> </w:t>
      </w:r>
      <w:r>
        <w:t>les</w:t>
      </w:r>
      <w:r>
        <w:rPr>
          <w:spacing w:val="-12"/>
        </w:rPr>
        <w:t xml:space="preserve"> </w:t>
      </w:r>
      <w:r>
        <w:t>luttes</w:t>
      </w:r>
      <w:r>
        <w:rPr>
          <w:spacing w:val="-12"/>
        </w:rPr>
        <w:t xml:space="preserve"> </w:t>
      </w:r>
      <w:r>
        <w:t>concrètes</w:t>
      </w:r>
      <w:r>
        <w:rPr>
          <w:spacing w:val="-14"/>
        </w:rPr>
        <w:t xml:space="preserve"> </w:t>
      </w:r>
      <w:r>
        <w:t>nous</w:t>
      </w:r>
      <w:r>
        <w:rPr>
          <w:spacing w:val="-12"/>
        </w:rPr>
        <w:t xml:space="preserve"> </w:t>
      </w:r>
      <w:r>
        <w:t>permettra</w:t>
      </w:r>
      <w:r>
        <w:rPr>
          <w:spacing w:val="-9"/>
        </w:rPr>
        <w:t xml:space="preserve"> </w:t>
      </w:r>
      <w:r>
        <w:t>d’ouvrir</w:t>
      </w:r>
      <w:r>
        <w:rPr>
          <w:spacing w:val="-12"/>
        </w:rPr>
        <w:t xml:space="preserve"> </w:t>
      </w:r>
      <w:r>
        <w:t>plus</w:t>
      </w:r>
      <w:r>
        <w:rPr>
          <w:spacing w:val="-9"/>
        </w:rPr>
        <w:t xml:space="preserve"> </w:t>
      </w:r>
      <w:r>
        <w:t>solidement des perspectives de transformation globale. C’est aussi à partir de là que nous pouvons repenser notre rapport</w:t>
      </w:r>
      <w:r>
        <w:rPr>
          <w:spacing w:val="-5"/>
        </w:rPr>
        <w:t xml:space="preserve"> </w:t>
      </w:r>
      <w:r>
        <w:t>aux</w:t>
      </w:r>
      <w:r>
        <w:rPr>
          <w:spacing w:val="-1"/>
        </w:rPr>
        <w:t xml:space="preserve"> </w:t>
      </w:r>
      <w:r>
        <w:t>forces</w:t>
      </w:r>
      <w:r>
        <w:rPr>
          <w:spacing w:val="-3"/>
        </w:rPr>
        <w:t xml:space="preserve"> </w:t>
      </w:r>
      <w:r>
        <w:t>politiques.</w:t>
      </w:r>
      <w:r>
        <w:rPr>
          <w:spacing w:val="-3"/>
        </w:rPr>
        <w:t xml:space="preserve"> </w:t>
      </w:r>
      <w:r>
        <w:t>Notre</w:t>
      </w:r>
      <w:r>
        <w:rPr>
          <w:spacing w:val="-5"/>
        </w:rPr>
        <w:t xml:space="preserve"> </w:t>
      </w:r>
      <w:r>
        <w:t>projet</w:t>
      </w:r>
      <w:r>
        <w:rPr>
          <w:spacing w:val="-1"/>
        </w:rPr>
        <w:t xml:space="preserve"> </w:t>
      </w:r>
      <w:r>
        <w:t>de</w:t>
      </w:r>
      <w:r>
        <w:rPr>
          <w:spacing w:val="-3"/>
        </w:rPr>
        <w:t xml:space="preserve"> </w:t>
      </w:r>
      <w:r>
        <w:t>transformation</w:t>
      </w:r>
      <w:r>
        <w:rPr>
          <w:spacing w:val="-1"/>
        </w:rPr>
        <w:t xml:space="preserve"> </w:t>
      </w:r>
      <w:r>
        <w:t>sociale</w:t>
      </w:r>
      <w:r>
        <w:rPr>
          <w:spacing w:val="-3"/>
        </w:rPr>
        <w:t xml:space="preserve"> </w:t>
      </w:r>
      <w:r>
        <w:t>n’est</w:t>
      </w:r>
      <w:r>
        <w:rPr>
          <w:spacing w:val="-3"/>
        </w:rPr>
        <w:t xml:space="preserve"> </w:t>
      </w:r>
      <w:r>
        <w:t>pas</w:t>
      </w:r>
      <w:r>
        <w:rPr>
          <w:spacing w:val="-3"/>
        </w:rPr>
        <w:t xml:space="preserve"> </w:t>
      </w:r>
      <w:r>
        <w:t>défini</w:t>
      </w:r>
      <w:r>
        <w:rPr>
          <w:spacing w:val="-5"/>
        </w:rPr>
        <w:t xml:space="preserve"> </w:t>
      </w:r>
      <w:r>
        <w:t>d’en</w:t>
      </w:r>
      <w:r>
        <w:rPr>
          <w:spacing w:val="-1"/>
        </w:rPr>
        <w:t xml:space="preserve"> </w:t>
      </w:r>
      <w:r>
        <w:t>haut,</w:t>
      </w:r>
      <w:r>
        <w:rPr>
          <w:spacing w:val="-1"/>
        </w:rPr>
        <w:t xml:space="preserve"> </w:t>
      </w:r>
      <w:r>
        <w:t>délégué à un parti politique. Nous le construisons nous-mêmes, à</w:t>
      </w:r>
      <w:r>
        <w:rPr>
          <w:spacing w:val="-1"/>
        </w:rPr>
        <w:t xml:space="preserve"> </w:t>
      </w:r>
      <w:r>
        <w:t>partir</w:t>
      </w:r>
      <w:r>
        <w:rPr>
          <w:spacing w:val="-2"/>
        </w:rPr>
        <w:t xml:space="preserve"> </w:t>
      </w:r>
      <w:r>
        <w:t>de nos luttes et du</w:t>
      </w:r>
      <w:r>
        <w:rPr>
          <w:spacing w:val="-1"/>
        </w:rPr>
        <w:t xml:space="preserve"> </w:t>
      </w:r>
      <w:r>
        <w:t>vécu des travailleurs</w:t>
      </w:r>
      <w:r>
        <w:rPr>
          <w:spacing w:val="-2"/>
        </w:rPr>
        <w:t xml:space="preserve"> </w:t>
      </w:r>
      <w:r>
        <w:t xml:space="preserve">et des travailleuses. Il ne s’agit ni de déléguer à d’autres la transformation sociale, ni de fonctionner en sphères autonomes et indifférentes les unes aux autres. L’indépendance syndicale ne signifie pas séparation étanche ; elle suppose un rapport clair, fondé sur notre propre démarche et nos propres </w:t>
      </w:r>
      <w:r>
        <w:rPr>
          <w:spacing w:val="-2"/>
        </w:rPr>
        <w:t>priorités.</w:t>
      </w:r>
    </w:p>
    <w:p w14:paraId="24996C0E" w14:textId="77777777" w:rsidR="001343DE" w:rsidRDefault="001343DE">
      <w:pPr>
        <w:pStyle w:val="Corpsdetexte"/>
        <w:spacing w:before="2"/>
      </w:pPr>
    </w:p>
    <w:p w14:paraId="2CD30C3C" w14:textId="77777777" w:rsidR="001343DE" w:rsidRDefault="00000000">
      <w:pPr>
        <w:pStyle w:val="Titre1"/>
      </w:pPr>
      <w:r>
        <w:t>Troisième</w:t>
      </w:r>
      <w:r>
        <w:rPr>
          <w:spacing w:val="-7"/>
        </w:rPr>
        <w:t xml:space="preserve"> </w:t>
      </w:r>
      <w:r>
        <w:t>point</w:t>
      </w:r>
      <w:r>
        <w:rPr>
          <w:spacing w:val="-1"/>
        </w:rPr>
        <w:t xml:space="preserve"> </w:t>
      </w:r>
      <w:r>
        <w:t>:</w:t>
      </w:r>
      <w:r>
        <w:rPr>
          <w:spacing w:val="-6"/>
        </w:rPr>
        <w:t xml:space="preserve"> </w:t>
      </w:r>
      <w:r>
        <w:t>l’articulation</w:t>
      </w:r>
      <w:r>
        <w:rPr>
          <w:spacing w:val="-2"/>
        </w:rPr>
        <w:t xml:space="preserve"> </w:t>
      </w:r>
      <w:r>
        <w:t>entre</w:t>
      </w:r>
      <w:r>
        <w:rPr>
          <w:spacing w:val="-3"/>
        </w:rPr>
        <w:t xml:space="preserve"> </w:t>
      </w:r>
      <w:r>
        <w:t>le</w:t>
      </w:r>
      <w:r>
        <w:rPr>
          <w:spacing w:val="-5"/>
        </w:rPr>
        <w:t xml:space="preserve"> </w:t>
      </w:r>
      <w:r>
        <w:t>professionnel et</w:t>
      </w:r>
      <w:r>
        <w:rPr>
          <w:spacing w:val="-6"/>
        </w:rPr>
        <w:t xml:space="preserve"> </w:t>
      </w:r>
      <w:r>
        <w:rPr>
          <w:spacing w:val="-2"/>
        </w:rPr>
        <w:t>l’interprofessionnel.</w:t>
      </w:r>
    </w:p>
    <w:p w14:paraId="378927A6" w14:textId="77777777" w:rsidR="001343DE" w:rsidRDefault="001343DE">
      <w:pPr>
        <w:pStyle w:val="Corpsdetexte"/>
        <w:spacing w:before="9"/>
        <w:rPr>
          <w:b/>
          <w:sz w:val="28"/>
        </w:rPr>
      </w:pPr>
    </w:p>
    <w:p w14:paraId="23C2DA95" w14:textId="77777777" w:rsidR="001343DE" w:rsidRDefault="00000000">
      <w:pPr>
        <w:pStyle w:val="Corpsdetexte"/>
        <w:spacing w:line="276" w:lineRule="auto"/>
        <w:ind w:left="141" w:right="139"/>
        <w:jc w:val="both"/>
      </w:pPr>
      <w:r>
        <w:t>L’après-midi a permis d’aborder une question insuffisamment approfondie : l’articulation entre luttes professionnelles et luttes interprofessionnelles.</w:t>
      </w:r>
    </w:p>
    <w:p w14:paraId="0548405A" w14:textId="77777777" w:rsidR="001343DE" w:rsidRDefault="001343DE">
      <w:pPr>
        <w:pStyle w:val="Corpsdetexte"/>
        <w:spacing w:before="6"/>
      </w:pPr>
    </w:p>
    <w:p w14:paraId="3FD97557" w14:textId="77777777" w:rsidR="001343DE" w:rsidRDefault="00000000">
      <w:pPr>
        <w:pStyle w:val="Corpsdetexte"/>
        <w:spacing w:line="276" w:lineRule="auto"/>
        <w:ind w:left="141" w:right="139"/>
        <w:jc w:val="both"/>
      </w:pPr>
      <w:r>
        <w:t>Il a été observé que, ces trente dernières années, les grandes mobilisations ont été davantage interprofessionnelles, tandis que les luttes professionnelles d’ampleur se raréfiaient. Parallèlement, on constate une</w:t>
      </w:r>
      <w:r>
        <w:rPr>
          <w:spacing w:val="-2"/>
        </w:rPr>
        <w:t xml:space="preserve"> </w:t>
      </w:r>
      <w:r>
        <w:t>baisse</w:t>
      </w:r>
      <w:r>
        <w:rPr>
          <w:spacing w:val="-2"/>
        </w:rPr>
        <w:t xml:space="preserve"> </w:t>
      </w:r>
      <w:r>
        <w:t>de la</w:t>
      </w:r>
      <w:r>
        <w:rPr>
          <w:spacing w:val="-4"/>
        </w:rPr>
        <w:t xml:space="preserve"> </w:t>
      </w:r>
      <w:r>
        <w:t>grève et</w:t>
      </w:r>
      <w:r>
        <w:rPr>
          <w:spacing w:val="-2"/>
        </w:rPr>
        <w:t xml:space="preserve"> </w:t>
      </w:r>
      <w:r>
        <w:t>une</w:t>
      </w:r>
      <w:r>
        <w:rPr>
          <w:spacing w:val="-1"/>
        </w:rPr>
        <w:t xml:space="preserve"> </w:t>
      </w:r>
      <w:r>
        <w:t>montée de la manifestation. Ces deux</w:t>
      </w:r>
      <w:r>
        <w:rPr>
          <w:spacing w:val="-2"/>
        </w:rPr>
        <w:t xml:space="preserve"> </w:t>
      </w:r>
      <w:r>
        <w:t>phénomènes sont liés</w:t>
      </w:r>
      <w:r>
        <w:rPr>
          <w:spacing w:val="-2"/>
        </w:rPr>
        <w:t xml:space="preserve"> </w:t>
      </w:r>
      <w:r>
        <w:t>: la grève dépend de l’ancrage professionnel.</w:t>
      </w:r>
    </w:p>
    <w:p w14:paraId="147770BC" w14:textId="77777777" w:rsidR="001343DE" w:rsidRDefault="001343DE">
      <w:pPr>
        <w:pStyle w:val="Corpsdetexte"/>
        <w:spacing w:before="3"/>
      </w:pPr>
    </w:p>
    <w:p w14:paraId="452CA5E0" w14:textId="77777777" w:rsidR="001343DE" w:rsidRDefault="00000000">
      <w:pPr>
        <w:pStyle w:val="Corpsdetexte"/>
        <w:spacing w:line="276" w:lineRule="auto"/>
        <w:ind w:left="141" w:right="138"/>
        <w:jc w:val="both"/>
      </w:pPr>
      <w:r>
        <w:t>Lors de la mobilisation contre la réforme des retraites, nous nous sommes interrogés sur ce qui avait manqué pour élargir la</w:t>
      </w:r>
      <w:r>
        <w:rPr>
          <w:spacing w:val="-2"/>
        </w:rPr>
        <w:t xml:space="preserve"> </w:t>
      </w:r>
      <w:r>
        <w:t>grève. La</w:t>
      </w:r>
      <w:r>
        <w:rPr>
          <w:spacing w:val="-1"/>
        </w:rPr>
        <w:t xml:space="preserve"> </w:t>
      </w:r>
      <w:r>
        <w:t>réponse</w:t>
      </w:r>
      <w:r>
        <w:rPr>
          <w:spacing w:val="-1"/>
        </w:rPr>
        <w:t xml:space="preserve"> </w:t>
      </w:r>
      <w:r>
        <w:t>tient</w:t>
      </w:r>
      <w:r>
        <w:rPr>
          <w:spacing w:val="-2"/>
        </w:rPr>
        <w:t xml:space="preserve"> </w:t>
      </w:r>
      <w:r>
        <w:t>notamment à</w:t>
      </w:r>
      <w:r>
        <w:rPr>
          <w:spacing w:val="-1"/>
        </w:rPr>
        <w:t xml:space="preserve"> </w:t>
      </w:r>
      <w:r>
        <w:t>l’ancrage</w:t>
      </w:r>
      <w:r>
        <w:rPr>
          <w:spacing w:val="-2"/>
        </w:rPr>
        <w:t xml:space="preserve"> </w:t>
      </w:r>
      <w:r>
        <w:t>professionnel et à</w:t>
      </w:r>
      <w:r>
        <w:rPr>
          <w:spacing w:val="-1"/>
        </w:rPr>
        <w:t xml:space="preserve"> </w:t>
      </w:r>
      <w:r>
        <w:t>la</w:t>
      </w:r>
      <w:r>
        <w:rPr>
          <w:spacing w:val="-1"/>
        </w:rPr>
        <w:t xml:space="preserve"> </w:t>
      </w:r>
      <w:r>
        <w:t>présence</w:t>
      </w:r>
      <w:r>
        <w:rPr>
          <w:spacing w:val="-1"/>
        </w:rPr>
        <w:t xml:space="preserve"> </w:t>
      </w:r>
      <w:r>
        <w:t>de revendications spécifiques dans les branches.</w:t>
      </w:r>
    </w:p>
    <w:p w14:paraId="5CE46A73" w14:textId="77777777" w:rsidR="001343DE" w:rsidRDefault="001343DE">
      <w:pPr>
        <w:pStyle w:val="Corpsdetexte"/>
        <w:spacing w:before="6"/>
      </w:pPr>
    </w:p>
    <w:p w14:paraId="41D4A315" w14:textId="77777777" w:rsidR="001343DE" w:rsidRDefault="00000000">
      <w:pPr>
        <w:pStyle w:val="Corpsdetexte"/>
        <w:spacing w:line="276" w:lineRule="auto"/>
        <w:ind w:left="141" w:right="135"/>
        <w:jc w:val="both"/>
      </w:pPr>
      <w:r>
        <w:t>Après 2023, nous avons affirmé que la bataille continuerait. Nous avons cherché des départs anticipés. Mais où avons-nous réellement obtenu des avancées ? Chez les cheminots et chez les dockers-portuaires.</w:t>
      </w:r>
      <w:r>
        <w:rPr>
          <w:spacing w:val="-2"/>
        </w:rPr>
        <w:t xml:space="preserve"> </w:t>
      </w:r>
      <w:r>
        <w:t>Cela</w:t>
      </w:r>
      <w:r>
        <w:rPr>
          <w:spacing w:val="1"/>
        </w:rPr>
        <w:t xml:space="preserve"> </w:t>
      </w:r>
      <w:r>
        <w:t>interroge</w:t>
      </w:r>
      <w:r>
        <w:rPr>
          <w:spacing w:val="1"/>
        </w:rPr>
        <w:t xml:space="preserve"> </w:t>
      </w:r>
      <w:r>
        <w:t>notre</w:t>
      </w:r>
      <w:r>
        <w:rPr>
          <w:spacing w:val="-1"/>
        </w:rPr>
        <w:t xml:space="preserve"> </w:t>
      </w:r>
      <w:r>
        <w:t>capacité</w:t>
      </w:r>
      <w:r>
        <w:rPr>
          <w:spacing w:val="-3"/>
        </w:rPr>
        <w:t xml:space="preserve"> </w:t>
      </w:r>
      <w:r>
        <w:t>à</w:t>
      </w:r>
      <w:r>
        <w:rPr>
          <w:spacing w:val="-2"/>
        </w:rPr>
        <w:t xml:space="preserve"> </w:t>
      </w:r>
      <w:r>
        <w:t>construire</w:t>
      </w:r>
      <w:r>
        <w:rPr>
          <w:spacing w:val="-5"/>
        </w:rPr>
        <w:t xml:space="preserve"> </w:t>
      </w:r>
      <w:r>
        <w:t>des</w:t>
      </w:r>
      <w:r>
        <w:rPr>
          <w:spacing w:val="1"/>
        </w:rPr>
        <w:t xml:space="preserve"> </w:t>
      </w:r>
      <w:r>
        <w:t>stratégies</w:t>
      </w:r>
      <w:r>
        <w:rPr>
          <w:spacing w:val="-3"/>
        </w:rPr>
        <w:t xml:space="preserve"> </w:t>
      </w:r>
      <w:r>
        <w:t>professionnelles</w:t>
      </w:r>
      <w:r>
        <w:rPr>
          <w:spacing w:val="-1"/>
        </w:rPr>
        <w:t xml:space="preserve"> </w:t>
      </w:r>
      <w:r>
        <w:t>dans</w:t>
      </w:r>
      <w:r>
        <w:rPr>
          <w:spacing w:val="-1"/>
        </w:rPr>
        <w:t xml:space="preserve"> </w:t>
      </w:r>
      <w:r>
        <w:t>les</w:t>
      </w:r>
      <w:r>
        <w:rPr>
          <w:spacing w:val="-3"/>
        </w:rPr>
        <w:t xml:space="preserve"> </w:t>
      </w:r>
      <w:r>
        <w:rPr>
          <w:spacing w:val="-2"/>
        </w:rPr>
        <w:t>branches.</w:t>
      </w:r>
    </w:p>
    <w:p w14:paraId="15812649" w14:textId="77777777" w:rsidR="001343DE" w:rsidRDefault="001343DE">
      <w:pPr>
        <w:pStyle w:val="Corpsdetexte"/>
        <w:spacing w:before="3"/>
      </w:pPr>
    </w:p>
    <w:p w14:paraId="16A68734" w14:textId="77777777" w:rsidR="001343DE" w:rsidRDefault="00000000">
      <w:pPr>
        <w:pStyle w:val="Corpsdetexte"/>
        <w:spacing w:line="276" w:lineRule="auto"/>
        <w:ind w:left="141" w:right="139"/>
        <w:jc w:val="both"/>
      </w:pPr>
      <w:r>
        <w:t>Nous</w:t>
      </w:r>
      <w:r>
        <w:rPr>
          <w:spacing w:val="-9"/>
        </w:rPr>
        <w:t xml:space="preserve"> </w:t>
      </w:r>
      <w:r>
        <w:t>valorisons</w:t>
      </w:r>
      <w:r>
        <w:rPr>
          <w:spacing w:val="-10"/>
        </w:rPr>
        <w:t xml:space="preserve"> </w:t>
      </w:r>
      <w:r>
        <w:t>beaucoup</w:t>
      </w:r>
      <w:r>
        <w:rPr>
          <w:spacing w:val="-9"/>
        </w:rPr>
        <w:t xml:space="preserve"> </w:t>
      </w:r>
      <w:r>
        <w:t>les</w:t>
      </w:r>
      <w:r>
        <w:rPr>
          <w:spacing w:val="-10"/>
        </w:rPr>
        <w:t xml:space="preserve"> </w:t>
      </w:r>
      <w:r>
        <w:t>luttes</w:t>
      </w:r>
      <w:r>
        <w:rPr>
          <w:spacing w:val="-9"/>
        </w:rPr>
        <w:t xml:space="preserve"> </w:t>
      </w:r>
      <w:r>
        <w:t>d’entreprise,</w:t>
      </w:r>
      <w:r>
        <w:rPr>
          <w:spacing w:val="-8"/>
        </w:rPr>
        <w:t xml:space="preserve"> </w:t>
      </w:r>
      <w:r>
        <w:t>notamment</w:t>
      </w:r>
      <w:r>
        <w:rPr>
          <w:spacing w:val="-10"/>
        </w:rPr>
        <w:t xml:space="preserve"> </w:t>
      </w:r>
      <w:r>
        <w:t>sur</w:t>
      </w:r>
      <w:r>
        <w:rPr>
          <w:spacing w:val="-10"/>
        </w:rPr>
        <w:t xml:space="preserve"> </w:t>
      </w:r>
      <w:r>
        <w:t>les</w:t>
      </w:r>
      <w:r>
        <w:rPr>
          <w:spacing w:val="-13"/>
        </w:rPr>
        <w:t xml:space="preserve"> </w:t>
      </w:r>
      <w:r>
        <w:t>salaires,</w:t>
      </w:r>
      <w:r>
        <w:rPr>
          <w:spacing w:val="-12"/>
        </w:rPr>
        <w:t xml:space="preserve"> </w:t>
      </w:r>
      <w:r>
        <w:t>mais</w:t>
      </w:r>
      <w:r>
        <w:rPr>
          <w:spacing w:val="-13"/>
        </w:rPr>
        <w:t xml:space="preserve"> </w:t>
      </w:r>
      <w:r>
        <w:t>nous</w:t>
      </w:r>
      <w:r>
        <w:rPr>
          <w:spacing w:val="-10"/>
        </w:rPr>
        <w:t xml:space="preserve"> </w:t>
      </w:r>
      <w:r>
        <w:t>rencontrons</w:t>
      </w:r>
      <w:r>
        <w:rPr>
          <w:spacing w:val="-10"/>
        </w:rPr>
        <w:t xml:space="preserve"> </w:t>
      </w:r>
      <w:r>
        <w:t>des difficultés</w:t>
      </w:r>
      <w:r>
        <w:rPr>
          <w:spacing w:val="-9"/>
        </w:rPr>
        <w:t xml:space="preserve"> </w:t>
      </w:r>
      <w:r>
        <w:t>à</w:t>
      </w:r>
      <w:r>
        <w:rPr>
          <w:spacing w:val="-7"/>
        </w:rPr>
        <w:t xml:space="preserve"> </w:t>
      </w:r>
      <w:r>
        <w:t>structurer</w:t>
      </w:r>
      <w:r>
        <w:rPr>
          <w:spacing w:val="-9"/>
        </w:rPr>
        <w:t xml:space="preserve"> </w:t>
      </w:r>
      <w:r>
        <w:t>des</w:t>
      </w:r>
      <w:r>
        <w:rPr>
          <w:spacing w:val="-9"/>
        </w:rPr>
        <w:t xml:space="preserve"> </w:t>
      </w:r>
      <w:r>
        <w:t>luttes</w:t>
      </w:r>
      <w:r>
        <w:rPr>
          <w:spacing w:val="-9"/>
        </w:rPr>
        <w:t xml:space="preserve"> </w:t>
      </w:r>
      <w:r>
        <w:t>de</w:t>
      </w:r>
      <w:r>
        <w:rPr>
          <w:spacing w:val="-7"/>
        </w:rPr>
        <w:t xml:space="preserve"> </w:t>
      </w:r>
      <w:r>
        <w:t>branche.</w:t>
      </w:r>
      <w:r>
        <w:rPr>
          <w:spacing w:val="-6"/>
        </w:rPr>
        <w:t xml:space="preserve"> </w:t>
      </w:r>
      <w:r>
        <w:t>Or,</w:t>
      </w:r>
      <w:r>
        <w:rPr>
          <w:spacing w:val="-11"/>
        </w:rPr>
        <w:t xml:space="preserve"> </w:t>
      </w:r>
      <w:r>
        <w:t>la</w:t>
      </w:r>
      <w:r>
        <w:rPr>
          <w:spacing w:val="-7"/>
        </w:rPr>
        <w:t xml:space="preserve"> </w:t>
      </w:r>
      <w:r>
        <w:t>branche</w:t>
      </w:r>
      <w:r>
        <w:rPr>
          <w:spacing w:val="-6"/>
        </w:rPr>
        <w:t xml:space="preserve"> </w:t>
      </w:r>
      <w:r>
        <w:t>joue</w:t>
      </w:r>
      <w:r>
        <w:rPr>
          <w:spacing w:val="-8"/>
        </w:rPr>
        <w:t xml:space="preserve"> </w:t>
      </w:r>
      <w:r>
        <w:t>un</w:t>
      </w:r>
      <w:r>
        <w:rPr>
          <w:spacing w:val="-9"/>
        </w:rPr>
        <w:t xml:space="preserve"> </w:t>
      </w:r>
      <w:r>
        <w:t>rôle</w:t>
      </w:r>
      <w:r>
        <w:rPr>
          <w:spacing w:val="-9"/>
        </w:rPr>
        <w:t xml:space="preserve"> </w:t>
      </w:r>
      <w:r>
        <w:t>d’unification</w:t>
      </w:r>
      <w:r>
        <w:rPr>
          <w:spacing w:val="-9"/>
        </w:rPr>
        <w:t xml:space="preserve"> </w:t>
      </w:r>
      <w:r>
        <w:t>essentiel.</w:t>
      </w:r>
      <w:r>
        <w:rPr>
          <w:spacing w:val="-9"/>
        </w:rPr>
        <w:t xml:space="preserve"> </w:t>
      </w:r>
      <w:r>
        <w:t>Cela</w:t>
      </w:r>
      <w:r>
        <w:rPr>
          <w:spacing w:val="-9"/>
        </w:rPr>
        <w:t xml:space="preserve"> </w:t>
      </w:r>
      <w:r>
        <w:t>pose aussi la question du rôle des fédérations et de la construction de stratégies à leur niveau.</w:t>
      </w:r>
    </w:p>
    <w:p w14:paraId="0D9D90B6" w14:textId="77777777" w:rsidR="001343DE" w:rsidRDefault="001343DE">
      <w:pPr>
        <w:pStyle w:val="Corpsdetexte"/>
        <w:spacing w:before="6"/>
      </w:pPr>
    </w:p>
    <w:p w14:paraId="70C56025" w14:textId="77777777" w:rsidR="001343DE" w:rsidRDefault="00000000">
      <w:pPr>
        <w:pStyle w:val="Corpsdetexte"/>
        <w:spacing w:line="276" w:lineRule="auto"/>
        <w:ind w:left="141" w:right="136"/>
        <w:jc w:val="both"/>
      </w:pPr>
      <w:r>
        <w:t>Il faut également s’interroger sur le risque d’une nouvelle forme de « délégataire ». En 1995, certaines professions portaient la mobilisation pour les autres. Aujourd’hui, ne risquons-nous pas de déléguer à l’interprofessionnel</w:t>
      </w:r>
      <w:r>
        <w:rPr>
          <w:spacing w:val="-8"/>
        </w:rPr>
        <w:t xml:space="preserve"> </w:t>
      </w:r>
      <w:r>
        <w:t>ce</w:t>
      </w:r>
      <w:r>
        <w:rPr>
          <w:spacing w:val="-8"/>
        </w:rPr>
        <w:t xml:space="preserve"> </w:t>
      </w:r>
      <w:r>
        <w:t>que</w:t>
      </w:r>
      <w:r>
        <w:rPr>
          <w:spacing w:val="-7"/>
        </w:rPr>
        <w:t xml:space="preserve"> </w:t>
      </w:r>
      <w:r>
        <w:t>nous</w:t>
      </w:r>
      <w:r>
        <w:rPr>
          <w:spacing w:val="-8"/>
        </w:rPr>
        <w:t xml:space="preserve"> </w:t>
      </w:r>
      <w:r>
        <w:t>ne</w:t>
      </w:r>
      <w:r>
        <w:rPr>
          <w:spacing w:val="-5"/>
        </w:rPr>
        <w:t xml:space="preserve"> </w:t>
      </w:r>
      <w:r>
        <w:t>parvenons</w:t>
      </w:r>
      <w:r>
        <w:rPr>
          <w:spacing w:val="-8"/>
        </w:rPr>
        <w:t xml:space="preserve"> </w:t>
      </w:r>
      <w:r>
        <w:t>pas</w:t>
      </w:r>
      <w:r>
        <w:rPr>
          <w:spacing w:val="-5"/>
        </w:rPr>
        <w:t xml:space="preserve"> </w:t>
      </w:r>
      <w:r>
        <w:t>à</w:t>
      </w:r>
      <w:r>
        <w:rPr>
          <w:spacing w:val="-8"/>
        </w:rPr>
        <w:t xml:space="preserve"> </w:t>
      </w:r>
      <w:r>
        <w:t>construire</w:t>
      </w:r>
      <w:r>
        <w:rPr>
          <w:spacing w:val="-8"/>
        </w:rPr>
        <w:t xml:space="preserve"> </w:t>
      </w:r>
      <w:r>
        <w:t>dans</w:t>
      </w:r>
      <w:r>
        <w:rPr>
          <w:spacing w:val="-10"/>
        </w:rPr>
        <w:t xml:space="preserve"> </w:t>
      </w:r>
      <w:r>
        <w:t>les</w:t>
      </w:r>
      <w:r>
        <w:rPr>
          <w:spacing w:val="-8"/>
        </w:rPr>
        <w:t xml:space="preserve"> </w:t>
      </w:r>
      <w:r>
        <w:t>entreprises</w:t>
      </w:r>
      <w:r>
        <w:rPr>
          <w:spacing w:val="-8"/>
        </w:rPr>
        <w:t xml:space="preserve"> </w:t>
      </w:r>
      <w:r>
        <w:t>et</w:t>
      </w:r>
      <w:r>
        <w:rPr>
          <w:spacing w:val="-8"/>
        </w:rPr>
        <w:t xml:space="preserve"> </w:t>
      </w:r>
      <w:r>
        <w:t>les</w:t>
      </w:r>
      <w:r>
        <w:rPr>
          <w:spacing w:val="-5"/>
        </w:rPr>
        <w:t xml:space="preserve"> </w:t>
      </w:r>
      <w:r>
        <w:t>branches</w:t>
      </w:r>
      <w:r>
        <w:rPr>
          <w:spacing w:val="-8"/>
        </w:rPr>
        <w:t xml:space="preserve"> </w:t>
      </w:r>
      <w:r>
        <w:t>?</w:t>
      </w:r>
      <w:r>
        <w:rPr>
          <w:spacing w:val="-5"/>
        </w:rPr>
        <w:t xml:space="preserve"> </w:t>
      </w:r>
      <w:r>
        <w:t xml:space="preserve">De demander des journées ou processus de mobilisations </w:t>
      </w:r>
      <w:proofErr w:type="spellStart"/>
      <w:r>
        <w:t>interprofessionels</w:t>
      </w:r>
      <w:proofErr w:type="spellEnd"/>
      <w:r>
        <w:t xml:space="preserve"> parce que nous </w:t>
      </w:r>
      <w:proofErr w:type="gramStart"/>
      <w:r>
        <w:t>ne sommes pas en capacité</w:t>
      </w:r>
      <w:proofErr w:type="gramEnd"/>
      <w:r>
        <w:t xml:space="preserve"> d’en construire dans les professions</w:t>
      </w:r>
      <w:r>
        <w:rPr>
          <w:spacing w:val="-1"/>
        </w:rPr>
        <w:t xml:space="preserve"> </w:t>
      </w:r>
      <w:r>
        <w:t>? Cette logique est dangereuse. Cela déresponsabilise,</w:t>
      </w:r>
      <w:r>
        <w:rPr>
          <w:spacing w:val="-8"/>
        </w:rPr>
        <w:t xml:space="preserve"> </w:t>
      </w:r>
      <w:r>
        <w:t>démobilise</w:t>
      </w:r>
      <w:r>
        <w:rPr>
          <w:spacing w:val="-6"/>
        </w:rPr>
        <w:t xml:space="preserve"> </w:t>
      </w:r>
      <w:r>
        <w:t>et</w:t>
      </w:r>
      <w:r>
        <w:rPr>
          <w:spacing w:val="-9"/>
        </w:rPr>
        <w:t xml:space="preserve"> </w:t>
      </w:r>
      <w:r>
        <w:t>conduit</w:t>
      </w:r>
      <w:r>
        <w:rPr>
          <w:spacing w:val="-10"/>
        </w:rPr>
        <w:t xml:space="preserve"> </w:t>
      </w:r>
      <w:r>
        <w:t>à</w:t>
      </w:r>
      <w:r>
        <w:rPr>
          <w:spacing w:val="-9"/>
        </w:rPr>
        <w:t xml:space="preserve"> </w:t>
      </w:r>
      <w:r>
        <w:t>un</w:t>
      </w:r>
      <w:r>
        <w:rPr>
          <w:spacing w:val="-10"/>
        </w:rPr>
        <w:t xml:space="preserve"> </w:t>
      </w:r>
      <w:r>
        <w:t>syndicalisme</w:t>
      </w:r>
      <w:r>
        <w:rPr>
          <w:spacing w:val="-10"/>
        </w:rPr>
        <w:t xml:space="preserve"> </w:t>
      </w:r>
      <w:r>
        <w:t>de</w:t>
      </w:r>
      <w:r>
        <w:rPr>
          <w:spacing w:val="-9"/>
        </w:rPr>
        <w:t xml:space="preserve"> </w:t>
      </w:r>
      <w:r>
        <w:t>posture.</w:t>
      </w:r>
      <w:r>
        <w:rPr>
          <w:spacing w:val="-10"/>
        </w:rPr>
        <w:t xml:space="preserve"> </w:t>
      </w:r>
      <w:r>
        <w:t>Les</w:t>
      </w:r>
      <w:r>
        <w:rPr>
          <w:spacing w:val="-10"/>
        </w:rPr>
        <w:t xml:space="preserve"> </w:t>
      </w:r>
      <w:r>
        <w:t>journées</w:t>
      </w:r>
      <w:r>
        <w:rPr>
          <w:spacing w:val="-9"/>
        </w:rPr>
        <w:t xml:space="preserve"> </w:t>
      </w:r>
      <w:r>
        <w:t>interprofessionnelles ne peuvent être efficaces que si elles s’appuient sur des dynamiques professionnelles solides.</w:t>
      </w:r>
    </w:p>
    <w:p w14:paraId="5F0656F6" w14:textId="77777777" w:rsidR="001343DE" w:rsidRDefault="001343DE">
      <w:pPr>
        <w:pStyle w:val="Corpsdetexte"/>
        <w:spacing w:line="276" w:lineRule="auto"/>
        <w:jc w:val="both"/>
        <w:sectPr w:rsidR="001343DE">
          <w:pgSz w:w="11910" w:h="16840"/>
          <w:pgMar w:top="1320" w:right="1275" w:bottom="1140" w:left="1275" w:header="0" w:footer="941" w:gutter="0"/>
          <w:cols w:space="720"/>
        </w:sectPr>
      </w:pPr>
    </w:p>
    <w:p w14:paraId="11430E63" w14:textId="77777777" w:rsidR="001343DE" w:rsidRDefault="00000000">
      <w:pPr>
        <w:pStyle w:val="Titre1"/>
        <w:spacing w:before="77"/>
        <w:jc w:val="left"/>
      </w:pPr>
      <w:r>
        <w:lastRenderedPageBreak/>
        <w:t>Quatrième</w:t>
      </w:r>
      <w:r>
        <w:rPr>
          <w:spacing w:val="-6"/>
        </w:rPr>
        <w:t xml:space="preserve"> </w:t>
      </w:r>
      <w:r>
        <w:t>point</w:t>
      </w:r>
      <w:r>
        <w:rPr>
          <w:spacing w:val="-2"/>
        </w:rPr>
        <w:t xml:space="preserve"> </w:t>
      </w:r>
      <w:r>
        <w:t>:</w:t>
      </w:r>
      <w:r>
        <w:rPr>
          <w:spacing w:val="-5"/>
        </w:rPr>
        <w:t xml:space="preserve"> </w:t>
      </w:r>
      <w:r>
        <w:t>les</w:t>
      </w:r>
      <w:r>
        <w:rPr>
          <w:spacing w:val="-5"/>
        </w:rPr>
        <w:t xml:space="preserve"> </w:t>
      </w:r>
      <w:r>
        <w:t>enseignements</w:t>
      </w:r>
      <w:r>
        <w:rPr>
          <w:spacing w:val="-4"/>
        </w:rPr>
        <w:t xml:space="preserve"> </w:t>
      </w:r>
      <w:r>
        <w:t>internationaux</w:t>
      </w:r>
      <w:r>
        <w:rPr>
          <w:spacing w:val="-3"/>
        </w:rPr>
        <w:t xml:space="preserve"> </w:t>
      </w:r>
      <w:r>
        <w:t>et</w:t>
      </w:r>
      <w:r>
        <w:rPr>
          <w:spacing w:val="-3"/>
        </w:rPr>
        <w:t xml:space="preserve"> </w:t>
      </w:r>
      <w:r>
        <w:t>les</w:t>
      </w:r>
      <w:r>
        <w:rPr>
          <w:spacing w:val="-2"/>
        </w:rPr>
        <w:t xml:space="preserve"> </w:t>
      </w:r>
      <w:r>
        <w:t>luttes</w:t>
      </w:r>
      <w:r>
        <w:rPr>
          <w:spacing w:val="-4"/>
        </w:rPr>
        <w:t xml:space="preserve"> </w:t>
      </w:r>
      <w:r>
        <w:rPr>
          <w:spacing w:val="-2"/>
        </w:rPr>
        <w:t>concrètes.</w:t>
      </w:r>
    </w:p>
    <w:p w14:paraId="548B9879" w14:textId="77777777" w:rsidR="001343DE" w:rsidRDefault="001343DE">
      <w:pPr>
        <w:pStyle w:val="Corpsdetexte"/>
        <w:spacing w:before="9"/>
        <w:rPr>
          <w:b/>
          <w:sz w:val="28"/>
        </w:rPr>
      </w:pPr>
    </w:p>
    <w:p w14:paraId="0A652FC1" w14:textId="77777777" w:rsidR="001343DE" w:rsidRDefault="00000000">
      <w:pPr>
        <w:pStyle w:val="Corpsdetexte"/>
        <w:spacing w:line="276" w:lineRule="auto"/>
        <w:ind w:left="141" w:right="138"/>
        <w:jc w:val="both"/>
      </w:pPr>
      <w:r>
        <w:t xml:space="preserve">L’exemple américain est riche d’enseignements, même si rien n’est transposable tel quel. La centralité des tâches d’organisation (syndicalisation, formation à la grève) doit être pleinement intégrée à notre </w:t>
      </w:r>
      <w:r>
        <w:rPr>
          <w:spacing w:val="-2"/>
        </w:rPr>
        <w:t>stratégie.</w:t>
      </w:r>
    </w:p>
    <w:p w14:paraId="66E5B1C3" w14:textId="77777777" w:rsidR="001343DE" w:rsidRDefault="001343DE">
      <w:pPr>
        <w:pStyle w:val="Corpsdetexte"/>
        <w:spacing w:before="5"/>
      </w:pPr>
    </w:p>
    <w:p w14:paraId="14E17DF4" w14:textId="77777777" w:rsidR="001343DE" w:rsidRDefault="00000000">
      <w:pPr>
        <w:pStyle w:val="Corpsdetexte"/>
        <w:spacing w:before="1" w:line="276" w:lineRule="auto"/>
        <w:ind w:left="141" w:right="138"/>
        <w:jc w:val="both"/>
      </w:pPr>
      <w:r>
        <w:t>La question des donneurs d’ordre est également décisive. Dans des secteurs comme la propreté, largement</w:t>
      </w:r>
      <w:r>
        <w:rPr>
          <w:spacing w:val="-7"/>
        </w:rPr>
        <w:t xml:space="preserve"> </w:t>
      </w:r>
      <w:r>
        <w:t>structurés</w:t>
      </w:r>
      <w:r>
        <w:rPr>
          <w:spacing w:val="-3"/>
        </w:rPr>
        <w:t xml:space="preserve"> </w:t>
      </w:r>
      <w:r>
        <w:t>par</w:t>
      </w:r>
      <w:r>
        <w:rPr>
          <w:spacing w:val="-5"/>
        </w:rPr>
        <w:t xml:space="preserve"> </w:t>
      </w:r>
      <w:r>
        <w:t>la</w:t>
      </w:r>
      <w:r>
        <w:rPr>
          <w:spacing w:val="-11"/>
        </w:rPr>
        <w:t xml:space="preserve"> </w:t>
      </w:r>
      <w:r>
        <w:t>sous-traitance,</w:t>
      </w:r>
      <w:r>
        <w:rPr>
          <w:spacing w:val="-5"/>
        </w:rPr>
        <w:t xml:space="preserve"> </w:t>
      </w:r>
      <w:r>
        <w:t>l’action</w:t>
      </w:r>
      <w:r>
        <w:rPr>
          <w:spacing w:val="-7"/>
        </w:rPr>
        <w:t xml:space="preserve"> </w:t>
      </w:r>
      <w:r>
        <w:t>auprès</w:t>
      </w:r>
      <w:r>
        <w:rPr>
          <w:spacing w:val="-5"/>
        </w:rPr>
        <w:t xml:space="preserve"> </w:t>
      </w:r>
      <w:r>
        <w:t>des</w:t>
      </w:r>
      <w:r>
        <w:rPr>
          <w:spacing w:val="-3"/>
        </w:rPr>
        <w:t xml:space="preserve"> </w:t>
      </w:r>
      <w:r>
        <w:t>donneurs</w:t>
      </w:r>
      <w:r>
        <w:rPr>
          <w:spacing w:val="-7"/>
        </w:rPr>
        <w:t xml:space="preserve"> </w:t>
      </w:r>
      <w:r>
        <w:t>d’ordre</w:t>
      </w:r>
      <w:r>
        <w:rPr>
          <w:spacing w:val="-7"/>
        </w:rPr>
        <w:t xml:space="preserve"> </w:t>
      </w:r>
      <w:r>
        <w:t>et</w:t>
      </w:r>
      <w:r>
        <w:rPr>
          <w:spacing w:val="-9"/>
        </w:rPr>
        <w:t xml:space="preserve"> </w:t>
      </w:r>
      <w:r>
        <w:t>sur</w:t>
      </w:r>
      <w:r>
        <w:rPr>
          <w:spacing w:val="-4"/>
        </w:rPr>
        <w:t xml:space="preserve"> </w:t>
      </w:r>
      <w:r>
        <w:t>les</w:t>
      </w:r>
      <w:r>
        <w:rPr>
          <w:spacing w:val="-5"/>
        </w:rPr>
        <w:t xml:space="preserve"> </w:t>
      </w:r>
      <w:r>
        <w:t>appels</w:t>
      </w:r>
      <w:r>
        <w:rPr>
          <w:spacing w:val="-5"/>
        </w:rPr>
        <w:t xml:space="preserve"> </w:t>
      </w:r>
      <w:r>
        <w:t>d’offres peut élever le niveau revendicatif. Travailler, à l’image de ce qu’ont fait nos camarades américains sur les</w:t>
      </w:r>
      <w:r>
        <w:rPr>
          <w:spacing w:val="-9"/>
        </w:rPr>
        <w:t xml:space="preserve"> </w:t>
      </w:r>
      <w:r>
        <w:t>politiques</w:t>
      </w:r>
      <w:r>
        <w:rPr>
          <w:spacing w:val="-9"/>
        </w:rPr>
        <w:t xml:space="preserve"> </w:t>
      </w:r>
      <w:r>
        <w:t>d’achat</w:t>
      </w:r>
      <w:r>
        <w:rPr>
          <w:spacing w:val="-7"/>
        </w:rPr>
        <w:t xml:space="preserve"> </w:t>
      </w:r>
      <w:r>
        <w:t>et</w:t>
      </w:r>
      <w:r>
        <w:rPr>
          <w:spacing w:val="-9"/>
        </w:rPr>
        <w:t xml:space="preserve"> </w:t>
      </w:r>
      <w:r>
        <w:t>les</w:t>
      </w:r>
      <w:r>
        <w:rPr>
          <w:spacing w:val="-12"/>
        </w:rPr>
        <w:t xml:space="preserve"> </w:t>
      </w:r>
      <w:r>
        <w:t>normes</w:t>
      </w:r>
      <w:r>
        <w:rPr>
          <w:spacing w:val="-9"/>
        </w:rPr>
        <w:t xml:space="preserve"> </w:t>
      </w:r>
      <w:r>
        <w:t>sociales</w:t>
      </w:r>
      <w:r>
        <w:rPr>
          <w:spacing w:val="-7"/>
        </w:rPr>
        <w:t xml:space="preserve"> </w:t>
      </w:r>
      <w:r>
        <w:t>que</w:t>
      </w:r>
      <w:r>
        <w:rPr>
          <w:spacing w:val="-9"/>
        </w:rPr>
        <w:t xml:space="preserve"> </w:t>
      </w:r>
      <w:r>
        <w:t>les</w:t>
      </w:r>
      <w:r>
        <w:rPr>
          <w:spacing w:val="-7"/>
        </w:rPr>
        <w:t xml:space="preserve"> </w:t>
      </w:r>
      <w:r>
        <w:t>donneurs</w:t>
      </w:r>
      <w:r>
        <w:rPr>
          <w:spacing w:val="-9"/>
        </w:rPr>
        <w:t xml:space="preserve"> </w:t>
      </w:r>
      <w:r>
        <w:t>d’ordre</w:t>
      </w:r>
      <w:r>
        <w:rPr>
          <w:spacing w:val="-9"/>
        </w:rPr>
        <w:t xml:space="preserve"> </w:t>
      </w:r>
      <w:r>
        <w:t>peuvent</w:t>
      </w:r>
      <w:r>
        <w:rPr>
          <w:spacing w:val="-9"/>
        </w:rPr>
        <w:t xml:space="preserve"> </w:t>
      </w:r>
      <w:r>
        <w:t>imposer</w:t>
      </w:r>
      <w:r>
        <w:rPr>
          <w:spacing w:val="-8"/>
        </w:rPr>
        <w:t xml:space="preserve"> </w:t>
      </w:r>
      <w:r>
        <w:t>dans</w:t>
      </w:r>
      <w:r>
        <w:rPr>
          <w:spacing w:val="-9"/>
        </w:rPr>
        <w:t xml:space="preserve"> </w:t>
      </w:r>
      <w:r>
        <w:t>leurs</w:t>
      </w:r>
      <w:r>
        <w:rPr>
          <w:spacing w:val="-12"/>
        </w:rPr>
        <w:t xml:space="preserve"> </w:t>
      </w:r>
      <w:r>
        <w:t>appels d’offre est stratégique.</w:t>
      </w:r>
    </w:p>
    <w:p w14:paraId="29A9B3A3" w14:textId="77777777" w:rsidR="001343DE" w:rsidRDefault="001343DE">
      <w:pPr>
        <w:pStyle w:val="Corpsdetexte"/>
        <w:spacing w:before="3"/>
      </w:pPr>
    </w:p>
    <w:p w14:paraId="6E5D3E51" w14:textId="77777777" w:rsidR="001343DE" w:rsidRDefault="00000000">
      <w:pPr>
        <w:pStyle w:val="Corpsdetexte"/>
        <w:spacing w:line="276" w:lineRule="auto"/>
        <w:ind w:left="141" w:right="137"/>
        <w:jc w:val="both"/>
      </w:pPr>
      <w:r>
        <w:t xml:space="preserve">Autre enseignement : documenter les luttes victorieuses. Première leçon : L’exemple de </w:t>
      </w:r>
      <w:proofErr w:type="spellStart"/>
      <w:r>
        <w:t>Vencorex</w:t>
      </w:r>
      <w:proofErr w:type="spellEnd"/>
      <w:r>
        <w:t xml:space="preserve"> démontre</w:t>
      </w:r>
      <w:r>
        <w:rPr>
          <w:spacing w:val="-11"/>
        </w:rPr>
        <w:t xml:space="preserve"> </w:t>
      </w:r>
      <w:r>
        <w:t>le</w:t>
      </w:r>
      <w:r>
        <w:rPr>
          <w:spacing w:val="-11"/>
        </w:rPr>
        <w:t xml:space="preserve"> </w:t>
      </w:r>
      <w:r>
        <w:t>niveau</w:t>
      </w:r>
      <w:r>
        <w:rPr>
          <w:spacing w:val="-11"/>
        </w:rPr>
        <w:t xml:space="preserve"> </w:t>
      </w:r>
      <w:r>
        <w:t>d’organisation</w:t>
      </w:r>
      <w:r>
        <w:rPr>
          <w:spacing w:val="-11"/>
        </w:rPr>
        <w:t xml:space="preserve"> </w:t>
      </w:r>
      <w:r>
        <w:t>nécessaire</w:t>
      </w:r>
      <w:r>
        <w:rPr>
          <w:spacing w:val="-13"/>
        </w:rPr>
        <w:t xml:space="preserve"> </w:t>
      </w:r>
      <w:r>
        <w:t>pour</w:t>
      </w:r>
      <w:r>
        <w:rPr>
          <w:spacing w:val="-11"/>
        </w:rPr>
        <w:t xml:space="preserve"> </w:t>
      </w:r>
      <w:r>
        <w:t>tenir</w:t>
      </w:r>
      <w:r>
        <w:rPr>
          <w:spacing w:val="-13"/>
        </w:rPr>
        <w:t xml:space="preserve"> </w:t>
      </w:r>
      <w:r>
        <w:t>un</w:t>
      </w:r>
      <w:r>
        <w:rPr>
          <w:spacing w:val="-7"/>
        </w:rPr>
        <w:t xml:space="preserve"> </w:t>
      </w:r>
      <w:r>
        <w:t>tel</w:t>
      </w:r>
      <w:r>
        <w:rPr>
          <w:spacing w:val="-11"/>
        </w:rPr>
        <w:t xml:space="preserve"> </w:t>
      </w:r>
      <w:r>
        <w:t>rapport</w:t>
      </w:r>
      <w:r>
        <w:rPr>
          <w:spacing w:val="-13"/>
        </w:rPr>
        <w:t xml:space="preserve"> </w:t>
      </w:r>
      <w:r>
        <w:t>de</w:t>
      </w:r>
      <w:r>
        <w:rPr>
          <w:spacing w:val="-8"/>
        </w:rPr>
        <w:t xml:space="preserve"> </w:t>
      </w:r>
      <w:r>
        <w:t>force</w:t>
      </w:r>
      <w:r>
        <w:rPr>
          <w:spacing w:val="-11"/>
        </w:rPr>
        <w:t xml:space="preserve"> </w:t>
      </w:r>
      <w:r>
        <w:t>dans</w:t>
      </w:r>
      <w:r>
        <w:rPr>
          <w:spacing w:val="-11"/>
        </w:rPr>
        <w:t xml:space="preserve"> </w:t>
      </w:r>
      <w:r>
        <w:t>la</w:t>
      </w:r>
      <w:r>
        <w:rPr>
          <w:spacing w:val="-11"/>
        </w:rPr>
        <w:t xml:space="preserve"> </w:t>
      </w:r>
      <w:r>
        <w:t>durée.</w:t>
      </w:r>
      <w:r>
        <w:rPr>
          <w:spacing w:val="-8"/>
        </w:rPr>
        <w:t xml:space="preserve"> </w:t>
      </w:r>
      <w:r>
        <w:t>Un</w:t>
      </w:r>
      <w:r>
        <w:rPr>
          <w:spacing w:val="-12"/>
        </w:rPr>
        <w:t xml:space="preserve"> </w:t>
      </w:r>
      <w:r>
        <w:t>syndicat fort, en capacité d’organiser 3 mois de grève et d’occupation, un territoire solidaire, pour soutenir les camarades</w:t>
      </w:r>
      <w:r>
        <w:rPr>
          <w:spacing w:val="-8"/>
        </w:rPr>
        <w:t xml:space="preserve"> </w:t>
      </w:r>
      <w:r>
        <w:t>mais</w:t>
      </w:r>
      <w:r>
        <w:rPr>
          <w:spacing w:val="-8"/>
        </w:rPr>
        <w:t xml:space="preserve"> </w:t>
      </w:r>
      <w:r>
        <w:t>aussi</w:t>
      </w:r>
      <w:r>
        <w:rPr>
          <w:spacing w:val="-8"/>
        </w:rPr>
        <w:t xml:space="preserve"> </w:t>
      </w:r>
      <w:r>
        <w:t>et</w:t>
      </w:r>
      <w:r>
        <w:rPr>
          <w:spacing w:val="-5"/>
        </w:rPr>
        <w:t xml:space="preserve"> </w:t>
      </w:r>
      <w:r>
        <w:t>surtout</w:t>
      </w:r>
      <w:r>
        <w:rPr>
          <w:spacing w:val="-8"/>
        </w:rPr>
        <w:t xml:space="preserve"> </w:t>
      </w:r>
      <w:r>
        <w:t>travailler</w:t>
      </w:r>
      <w:r>
        <w:rPr>
          <w:spacing w:val="-8"/>
        </w:rPr>
        <w:t xml:space="preserve"> </w:t>
      </w:r>
      <w:r>
        <w:t>sur</w:t>
      </w:r>
      <w:r>
        <w:rPr>
          <w:spacing w:val="-8"/>
        </w:rPr>
        <w:t xml:space="preserve"> </w:t>
      </w:r>
      <w:r>
        <w:t>l’ensemble</w:t>
      </w:r>
      <w:r>
        <w:rPr>
          <w:spacing w:val="-5"/>
        </w:rPr>
        <w:t xml:space="preserve"> </w:t>
      </w:r>
      <w:r>
        <w:t>de</w:t>
      </w:r>
      <w:r>
        <w:rPr>
          <w:spacing w:val="-8"/>
        </w:rPr>
        <w:t xml:space="preserve"> </w:t>
      </w:r>
      <w:r>
        <w:t>la</w:t>
      </w:r>
      <w:r>
        <w:rPr>
          <w:spacing w:val="-8"/>
        </w:rPr>
        <w:t xml:space="preserve"> </w:t>
      </w:r>
      <w:r>
        <w:t>plateforme</w:t>
      </w:r>
      <w:r>
        <w:rPr>
          <w:spacing w:val="-5"/>
        </w:rPr>
        <w:t xml:space="preserve"> </w:t>
      </w:r>
      <w:r>
        <w:t>chimique</w:t>
      </w:r>
      <w:r>
        <w:rPr>
          <w:spacing w:val="-10"/>
        </w:rPr>
        <w:t xml:space="preserve"> </w:t>
      </w:r>
      <w:r>
        <w:t>en</w:t>
      </w:r>
      <w:r>
        <w:rPr>
          <w:spacing w:val="-4"/>
        </w:rPr>
        <w:t xml:space="preserve"> </w:t>
      </w:r>
      <w:r>
        <w:t>mettant</w:t>
      </w:r>
      <w:r>
        <w:rPr>
          <w:spacing w:val="-7"/>
        </w:rPr>
        <w:t xml:space="preserve"> </w:t>
      </w:r>
      <w:r>
        <w:t>autour</w:t>
      </w:r>
      <w:r>
        <w:rPr>
          <w:spacing w:val="-6"/>
        </w:rPr>
        <w:t xml:space="preserve"> </w:t>
      </w:r>
      <w:r>
        <w:t xml:space="preserve">de la table </w:t>
      </w:r>
      <w:proofErr w:type="spellStart"/>
      <w:r>
        <w:t>Arkéma</w:t>
      </w:r>
      <w:proofErr w:type="spellEnd"/>
      <w:r>
        <w:t xml:space="preserve">, </w:t>
      </w:r>
      <w:proofErr w:type="spellStart"/>
      <w:r>
        <w:t>Aréva</w:t>
      </w:r>
      <w:proofErr w:type="spellEnd"/>
      <w:r>
        <w:t xml:space="preserve">, Air </w:t>
      </w:r>
      <w:proofErr w:type="gramStart"/>
      <w:r>
        <w:t>Liquide….</w:t>
      </w:r>
      <w:proofErr w:type="gramEnd"/>
      <w:r>
        <w:t xml:space="preserve">, une fédération très impliquée pour prendre en charge le travail d’expertise économique et juridique, le lien avec les autres entreprises impactées et la construction du </w:t>
      </w:r>
      <w:proofErr w:type="spellStart"/>
      <w:r>
        <w:t>contre projet</w:t>
      </w:r>
      <w:proofErr w:type="spellEnd"/>
      <w:r>
        <w:t>. Deuxième leçon</w:t>
      </w:r>
      <w:r>
        <w:rPr>
          <w:spacing w:val="-1"/>
        </w:rPr>
        <w:t xml:space="preserve"> </w:t>
      </w:r>
      <w:r>
        <w:t>: Même lorsque les projets alternatifs, comme une SCIC, n’aboutissent pas, ils modifient le rapport de force et rouvrent des possibles. Ils permettent de mettre la pression et d’attirer d’autres repreneurs. Ils permettent aussi d’être autour de la table du tribunal de commerce, d’accéder aux informations, d’influer sur les décisions.</w:t>
      </w:r>
    </w:p>
    <w:p w14:paraId="0A2C9BEB" w14:textId="77777777" w:rsidR="001343DE" w:rsidRDefault="001343DE">
      <w:pPr>
        <w:pStyle w:val="Corpsdetexte"/>
        <w:spacing w:before="4"/>
      </w:pPr>
    </w:p>
    <w:p w14:paraId="6C664ED3" w14:textId="77777777" w:rsidR="001343DE" w:rsidRDefault="00000000">
      <w:pPr>
        <w:pStyle w:val="Corpsdetexte"/>
        <w:ind w:left="141"/>
      </w:pPr>
      <w:r>
        <w:t>Ces</w:t>
      </w:r>
      <w:r>
        <w:rPr>
          <w:spacing w:val="-2"/>
        </w:rPr>
        <w:t xml:space="preserve"> </w:t>
      </w:r>
      <w:r>
        <w:t>expériences</w:t>
      </w:r>
      <w:r>
        <w:rPr>
          <w:spacing w:val="-1"/>
        </w:rPr>
        <w:t xml:space="preserve"> </w:t>
      </w:r>
      <w:r>
        <w:t>doivent</w:t>
      </w:r>
      <w:r>
        <w:rPr>
          <w:spacing w:val="-1"/>
        </w:rPr>
        <w:t xml:space="preserve"> </w:t>
      </w:r>
      <w:r>
        <w:t>nourrir</w:t>
      </w:r>
      <w:r>
        <w:rPr>
          <w:spacing w:val="-2"/>
        </w:rPr>
        <w:t xml:space="preserve"> </w:t>
      </w:r>
      <w:r>
        <w:t>nos</w:t>
      </w:r>
      <w:r>
        <w:rPr>
          <w:spacing w:val="-1"/>
        </w:rPr>
        <w:t xml:space="preserve"> </w:t>
      </w:r>
      <w:r>
        <w:t>savoir-faire</w:t>
      </w:r>
      <w:r>
        <w:rPr>
          <w:spacing w:val="1"/>
        </w:rPr>
        <w:t xml:space="preserve"> </w:t>
      </w:r>
      <w:r>
        <w:rPr>
          <w:spacing w:val="-2"/>
        </w:rPr>
        <w:t>militants.</w:t>
      </w:r>
    </w:p>
    <w:p w14:paraId="2BEAE74B" w14:textId="77777777" w:rsidR="001343DE" w:rsidRDefault="001343DE">
      <w:pPr>
        <w:pStyle w:val="Corpsdetexte"/>
        <w:spacing w:before="45"/>
      </w:pPr>
    </w:p>
    <w:p w14:paraId="6DB7FEC9" w14:textId="77777777" w:rsidR="001343DE" w:rsidRDefault="00000000">
      <w:pPr>
        <w:pStyle w:val="Titre1"/>
        <w:jc w:val="left"/>
      </w:pPr>
      <w:r>
        <w:t>Conclusion</w:t>
      </w:r>
      <w:r>
        <w:rPr>
          <w:spacing w:val="-5"/>
        </w:rPr>
        <w:t xml:space="preserve"> </w:t>
      </w:r>
      <w:r>
        <w:t>:</w:t>
      </w:r>
      <w:r>
        <w:rPr>
          <w:spacing w:val="-1"/>
        </w:rPr>
        <w:t xml:space="preserve"> </w:t>
      </w:r>
      <w:r>
        <w:t>«</w:t>
      </w:r>
      <w:r>
        <w:rPr>
          <w:spacing w:val="-5"/>
        </w:rPr>
        <w:t xml:space="preserve"> </w:t>
      </w:r>
      <w:r>
        <w:t>Gagner,</w:t>
      </w:r>
      <w:r>
        <w:rPr>
          <w:spacing w:val="-2"/>
        </w:rPr>
        <w:t xml:space="preserve"> </w:t>
      </w:r>
      <w:r>
        <w:t>c’est</w:t>
      </w:r>
      <w:r>
        <w:rPr>
          <w:spacing w:val="-1"/>
        </w:rPr>
        <w:t xml:space="preserve"> </w:t>
      </w:r>
      <w:r>
        <w:t>important</w:t>
      </w:r>
      <w:r>
        <w:rPr>
          <w:spacing w:val="-2"/>
        </w:rPr>
        <w:t xml:space="preserve"> </w:t>
      </w:r>
      <w:r>
        <w:t>»</w:t>
      </w:r>
      <w:r>
        <w:rPr>
          <w:spacing w:val="-6"/>
        </w:rPr>
        <w:t xml:space="preserve"> </w:t>
      </w:r>
      <w:r>
        <w:rPr>
          <w:spacing w:val="-10"/>
        </w:rPr>
        <w:t>!</w:t>
      </w:r>
    </w:p>
    <w:p w14:paraId="46B65D5B" w14:textId="77777777" w:rsidR="001343DE" w:rsidRDefault="001343DE">
      <w:pPr>
        <w:pStyle w:val="Corpsdetexte"/>
        <w:spacing w:before="10"/>
        <w:rPr>
          <w:b/>
          <w:sz w:val="28"/>
        </w:rPr>
      </w:pPr>
    </w:p>
    <w:p w14:paraId="5D283B1B" w14:textId="77777777" w:rsidR="001343DE" w:rsidRDefault="00000000">
      <w:pPr>
        <w:pStyle w:val="Corpsdetexte"/>
        <w:spacing w:line="276" w:lineRule="auto"/>
        <w:ind w:left="141" w:right="139"/>
        <w:jc w:val="both"/>
      </w:pPr>
      <w:r>
        <w:t>Enfin, je voudrais revenir sur une idée simple mais fondamentale. Comme l’a dit Tony, gagner c’est essentiel.</w:t>
      </w:r>
      <w:r>
        <w:rPr>
          <w:spacing w:val="-14"/>
        </w:rPr>
        <w:t xml:space="preserve"> </w:t>
      </w:r>
      <w:r>
        <w:t>Cela</w:t>
      </w:r>
      <w:r>
        <w:rPr>
          <w:spacing w:val="-14"/>
        </w:rPr>
        <w:t xml:space="preserve"> </w:t>
      </w:r>
      <w:r>
        <w:t>peut</w:t>
      </w:r>
      <w:r>
        <w:rPr>
          <w:spacing w:val="-14"/>
        </w:rPr>
        <w:t xml:space="preserve"> </w:t>
      </w:r>
      <w:r>
        <w:t>sembler</w:t>
      </w:r>
      <w:r>
        <w:rPr>
          <w:spacing w:val="-13"/>
        </w:rPr>
        <w:t xml:space="preserve"> </w:t>
      </w:r>
      <w:r>
        <w:t>évident,</w:t>
      </w:r>
      <w:r>
        <w:rPr>
          <w:spacing w:val="-14"/>
        </w:rPr>
        <w:t xml:space="preserve"> </w:t>
      </w:r>
      <w:r>
        <w:t>mais</w:t>
      </w:r>
      <w:r>
        <w:rPr>
          <w:spacing w:val="-14"/>
        </w:rPr>
        <w:t xml:space="preserve"> </w:t>
      </w:r>
      <w:r>
        <w:t>nous</w:t>
      </w:r>
      <w:r>
        <w:rPr>
          <w:spacing w:val="-13"/>
        </w:rPr>
        <w:t xml:space="preserve"> </w:t>
      </w:r>
      <w:r>
        <w:t>avons</w:t>
      </w:r>
      <w:r>
        <w:rPr>
          <w:spacing w:val="-14"/>
        </w:rPr>
        <w:t xml:space="preserve"> </w:t>
      </w:r>
      <w:r>
        <w:t>parfois</w:t>
      </w:r>
      <w:r>
        <w:rPr>
          <w:spacing w:val="-14"/>
        </w:rPr>
        <w:t xml:space="preserve"> </w:t>
      </w:r>
      <w:r>
        <w:t>du</w:t>
      </w:r>
      <w:r>
        <w:rPr>
          <w:spacing w:val="-13"/>
        </w:rPr>
        <w:t xml:space="preserve"> </w:t>
      </w:r>
      <w:r>
        <w:t>mal</w:t>
      </w:r>
      <w:r>
        <w:rPr>
          <w:spacing w:val="-14"/>
        </w:rPr>
        <w:t xml:space="preserve"> </w:t>
      </w:r>
      <w:r>
        <w:t>à</w:t>
      </w:r>
      <w:r>
        <w:rPr>
          <w:spacing w:val="-14"/>
        </w:rPr>
        <w:t xml:space="preserve"> </w:t>
      </w:r>
      <w:r>
        <w:t>l’affirmer.</w:t>
      </w:r>
      <w:r>
        <w:rPr>
          <w:spacing w:val="-13"/>
        </w:rPr>
        <w:t xml:space="preserve"> </w:t>
      </w:r>
      <w:r>
        <w:t>Reconnaître</w:t>
      </w:r>
      <w:r>
        <w:rPr>
          <w:spacing w:val="-14"/>
        </w:rPr>
        <w:t xml:space="preserve"> </w:t>
      </w:r>
      <w:r>
        <w:t>une</w:t>
      </w:r>
      <w:r>
        <w:rPr>
          <w:spacing w:val="-14"/>
        </w:rPr>
        <w:t xml:space="preserve"> </w:t>
      </w:r>
      <w:r>
        <w:t>victoire ne signifie pas se satisfaire de la situation et ranger les drapeaux. Gagner, c’est enregistrer le point et créer une dynamique pour aller plus loin.</w:t>
      </w:r>
    </w:p>
    <w:p w14:paraId="6B706CD9" w14:textId="77777777" w:rsidR="001343DE" w:rsidRDefault="001343DE">
      <w:pPr>
        <w:pStyle w:val="Corpsdetexte"/>
        <w:spacing w:before="3"/>
      </w:pPr>
    </w:p>
    <w:p w14:paraId="530CAC34" w14:textId="77777777" w:rsidR="001343DE" w:rsidRDefault="00000000">
      <w:pPr>
        <w:pStyle w:val="Corpsdetexte"/>
        <w:spacing w:line="276" w:lineRule="auto"/>
        <w:ind w:left="141" w:right="137"/>
        <w:jc w:val="both"/>
      </w:pPr>
      <w:r>
        <w:t>L’exemple du retrait du CPE en est l’illustration. Il était crucial de qualifier ce retrait de victoire, non par autosatisfaction, mais parce qu’il a constitué un point d’appui durable. A l’époque, j’étais dirigeante nationale de l’UNEF et je me souviens que nous avions bataillé contre les gauchistes qui considéraient que sans le retrait</w:t>
      </w:r>
      <w:r>
        <w:rPr>
          <w:spacing w:val="-2"/>
        </w:rPr>
        <w:t xml:space="preserve"> </w:t>
      </w:r>
      <w:r>
        <w:t>de la loi</w:t>
      </w:r>
      <w:r>
        <w:rPr>
          <w:spacing w:val="-2"/>
        </w:rPr>
        <w:t xml:space="preserve"> </w:t>
      </w:r>
      <w:r>
        <w:t>« égalité des chances »</w:t>
      </w:r>
      <w:r>
        <w:rPr>
          <w:spacing w:val="-1"/>
        </w:rPr>
        <w:t xml:space="preserve"> </w:t>
      </w:r>
      <w:r>
        <w:t>(qui contenait le CPE</w:t>
      </w:r>
      <w:r>
        <w:rPr>
          <w:spacing w:val="-1"/>
        </w:rPr>
        <w:t xml:space="preserve"> </w:t>
      </w:r>
      <w:r>
        <w:t>et que tout le</w:t>
      </w:r>
      <w:r>
        <w:rPr>
          <w:spacing w:val="-1"/>
        </w:rPr>
        <w:t xml:space="preserve"> </w:t>
      </w:r>
      <w:r>
        <w:t>monde a</w:t>
      </w:r>
      <w:r>
        <w:rPr>
          <w:spacing w:val="-2"/>
        </w:rPr>
        <w:t xml:space="preserve"> </w:t>
      </w:r>
      <w:r>
        <w:t>oubliée depuis…) le retrait du CPE ne pouvait être une victoire. L’actualité le confirme</w:t>
      </w:r>
      <w:r>
        <w:rPr>
          <w:spacing w:val="-4"/>
        </w:rPr>
        <w:t xml:space="preserve"> </w:t>
      </w:r>
      <w:r>
        <w:t>: c’est le souvenir de la victoire qui génère de la combativité pour la défendre. En 2006, c’est parce que nous nous souvenions que nos ainés avaient gagné contre le CIP en 1994 que nous avons vécu le CPE comme un affront et mis toutes nos forces dans la bataille pour en obtenir le retrait.</w:t>
      </w:r>
    </w:p>
    <w:p w14:paraId="28372BF8" w14:textId="77777777" w:rsidR="001343DE" w:rsidRDefault="001343DE">
      <w:pPr>
        <w:pStyle w:val="Corpsdetexte"/>
        <w:spacing w:before="4"/>
      </w:pPr>
    </w:p>
    <w:p w14:paraId="679EA434" w14:textId="77777777" w:rsidR="001343DE" w:rsidRDefault="00000000">
      <w:pPr>
        <w:pStyle w:val="Corpsdetexte"/>
        <w:spacing w:line="276" w:lineRule="auto"/>
        <w:ind w:left="141" w:right="139"/>
        <w:jc w:val="both"/>
      </w:pPr>
      <w:r>
        <w:t>Une</w:t>
      </w:r>
      <w:r>
        <w:rPr>
          <w:spacing w:val="-9"/>
        </w:rPr>
        <w:t xml:space="preserve"> </w:t>
      </w:r>
      <w:r>
        <w:t>victoire,</w:t>
      </w:r>
      <w:r>
        <w:rPr>
          <w:spacing w:val="-11"/>
        </w:rPr>
        <w:t xml:space="preserve"> </w:t>
      </w:r>
      <w:r>
        <w:t>même</w:t>
      </w:r>
      <w:r>
        <w:rPr>
          <w:spacing w:val="-14"/>
        </w:rPr>
        <w:t xml:space="preserve"> </w:t>
      </w:r>
      <w:r>
        <w:t>partielle,</w:t>
      </w:r>
      <w:r>
        <w:rPr>
          <w:spacing w:val="-11"/>
        </w:rPr>
        <w:t xml:space="preserve"> </w:t>
      </w:r>
      <w:r>
        <w:t>marque</w:t>
      </w:r>
      <w:r>
        <w:rPr>
          <w:spacing w:val="-9"/>
        </w:rPr>
        <w:t xml:space="preserve"> </w:t>
      </w:r>
      <w:r>
        <w:t>un</w:t>
      </w:r>
      <w:r>
        <w:rPr>
          <w:spacing w:val="-11"/>
        </w:rPr>
        <w:t xml:space="preserve"> </w:t>
      </w:r>
      <w:r>
        <w:t>territoire,</w:t>
      </w:r>
      <w:r>
        <w:rPr>
          <w:spacing w:val="-11"/>
        </w:rPr>
        <w:t xml:space="preserve"> </w:t>
      </w:r>
      <w:r>
        <w:t>consolide</w:t>
      </w:r>
      <w:r>
        <w:rPr>
          <w:spacing w:val="-9"/>
        </w:rPr>
        <w:t xml:space="preserve"> </w:t>
      </w:r>
      <w:r>
        <w:t>un</w:t>
      </w:r>
      <w:r>
        <w:rPr>
          <w:spacing w:val="-11"/>
        </w:rPr>
        <w:t xml:space="preserve"> </w:t>
      </w:r>
      <w:r>
        <w:t>acquis,</w:t>
      </w:r>
      <w:r>
        <w:rPr>
          <w:spacing w:val="-11"/>
        </w:rPr>
        <w:t xml:space="preserve"> </w:t>
      </w:r>
      <w:r>
        <w:t>renforce</w:t>
      </w:r>
      <w:r>
        <w:rPr>
          <w:spacing w:val="-9"/>
        </w:rPr>
        <w:t xml:space="preserve"> </w:t>
      </w:r>
      <w:r>
        <w:t>la</w:t>
      </w:r>
      <w:r>
        <w:rPr>
          <w:spacing w:val="-11"/>
        </w:rPr>
        <w:t xml:space="preserve"> </w:t>
      </w:r>
      <w:r>
        <w:t>confiance.</w:t>
      </w:r>
      <w:r>
        <w:rPr>
          <w:spacing w:val="-11"/>
        </w:rPr>
        <w:t xml:space="preserve"> </w:t>
      </w:r>
      <w:r>
        <w:t>J’insiste</w:t>
      </w:r>
      <w:r>
        <w:rPr>
          <w:spacing w:val="-9"/>
        </w:rPr>
        <w:t xml:space="preserve"> </w:t>
      </w:r>
      <w:r>
        <w:t>sur ce point. Par principe il ne peut y avoir que des victoires partielles et temporaires - sauf à gagner pour l’éternité la fin</w:t>
      </w:r>
      <w:r>
        <w:rPr>
          <w:spacing w:val="-1"/>
        </w:rPr>
        <w:t xml:space="preserve"> </w:t>
      </w:r>
      <w:r>
        <w:t>du capitalisme, du</w:t>
      </w:r>
      <w:r>
        <w:rPr>
          <w:spacing w:val="-2"/>
        </w:rPr>
        <w:t xml:space="preserve"> </w:t>
      </w:r>
      <w:r>
        <w:t>patriarcat</w:t>
      </w:r>
      <w:r>
        <w:rPr>
          <w:spacing w:val="-2"/>
        </w:rPr>
        <w:t xml:space="preserve"> </w:t>
      </w:r>
      <w:r>
        <w:t>et du sexisme…- Il faut donc</w:t>
      </w:r>
      <w:r>
        <w:rPr>
          <w:spacing w:val="-2"/>
        </w:rPr>
        <w:t xml:space="preserve"> </w:t>
      </w:r>
      <w:r>
        <w:t>être</w:t>
      </w:r>
      <w:r>
        <w:rPr>
          <w:spacing w:val="-1"/>
        </w:rPr>
        <w:t xml:space="preserve"> </w:t>
      </w:r>
      <w:r>
        <w:t>très</w:t>
      </w:r>
      <w:r>
        <w:rPr>
          <w:spacing w:val="-5"/>
        </w:rPr>
        <w:t xml:space="preserve"> </w:t>
      </w:r>
      <w:r>
        <w:t>sereins sur</w:t>
      </w:r>
      <w:r>
        <w:rPr>
          <w:spacing w:val="-2"/>
        </w:rPr>
        <w:t xml:space="preserve"> </w:t>
      </w:r>
      <w:r>
        <w:t>ce</w:t>
      </w:r>
      <w:r>
        <w:rPr>
          <w:spacing w:val="-2"/>
        </w:rPr>
        <w:t xml:space="preserve"> </w:t>
      </w:r>
      <w:r>
        <w:t>point et se</w:t>
      </w:r>
      <w:r>
        <w:rPr>
          <w:spacing w:val="-10"/>
        </w:rPr>
        <w:t xml:space="preserve"> </w:t>
      </w:r>
      <w:r>
        <w:t>dire</w:t>
      </w:r>
      <w:r>
        <w:rPr>
          <w:spacing w:val="-12"/>
        </w:rPr>
        <w:t xml:space="preserve"> </w:t>
      </w:r>
      <w:r>
        <w:t>que</w:t>
      </w:r>
      <w:r>
        <w:rPr>
          <w:spacing w:val="-6"/>
        </w:rPr>
        <w:t xml:space="preserve"> </w:t>
      </w:r>
      <w:r>
        <w:t>l’objectif</w:t>
      </w:r>
      <w:r>
        <w:rPr>
          <w:spacing w:val="-8"/>
        </w:rPr>
        <w:t xml:space="preserve"> </w:t>
      </w:r>
      <w:r>
        <w:t>central</w:t>
      </w:r>
      <w:r>
        <w:rPr>
          <w:spacing w:val="-11"/>
        </w:rPr>
        <w:t xml:space="preserve"> </w:t>
      </w:r>
      <w:r>
        <w:t>de</w:t>
      </w:r>
      <w:r>
        <w:rPr>
          <w:spacing w:val="-7"/>
        </w:rPr>
        <w:t xml:space="preserve"> </w:t>
      </w:r>
      <w:r>
        <w:t>nos</w:t>
      </w:r>
      <w:r>
        <w:rPr>
          <w:spacing w:val="-8"/>
        </w:rPr>
        <w:t xml:space="preserve"> </w:t>
      </w:r>
      <w:r>
        <w:t>adversaires</w:t>
      </w:r>
      <w:r>
        <w:rPr>
          <w:spacing w:val="-8"/>
        </w:rPr>
        <w:t xml:space="preserve"> </w:t>
      </w:r>
      <w:r>
        <w:t>est</w:t>
      </w:r>
      <w:r>
        <w:rPr>
          <w:spacing w:val="-10"/>
        </w:rPr>
        <w:t xml:space="preserve"> </w:t>
      </w:r>
      <w:r>
        <w:t>de</w:t>
      </w:r>
      <w:r>
        <w:rPr>
          <w:spacing w:val="-6"/>
        </w:rPr>
        <w:t xml:space="preserve"> </w:t>
      </w:r>
      <w:r>
        <w:t>nous</w:t>
      </w:r>
      <w:r>
        <w:rPr>
          <w:spacing w:val="-6"/>
        </w:rPr>
        <w:t xml:space="preserve"> </w:t>
      </w:r>
      <w:r>
        <w:t>faire</w:t>
      </w:r>
      <w:r>
        <w:rPr>
          <w:spacing w:val="-7"/>
        </w:rPr>
        <w:t xml:space="preserve"> </w:t>
      </w:r>
      <w:r>
        <w:t>intégrer</w:t>
      </w:r>
      <w:r>
        <w:rPr>
          <w:spacing w:val="-11"/>
        </w:rPr>
        <w:t xml:space="preserve"> </w:t>
      </w:r>
      <w:r>
        <w:t>qu’on</w:t>
      </w:r>
      <w:r>
        <w:rPr>
          <w:spacing w:val="-8"/>
        </w:rPr>
        <w:t xml:space="preserve"> </w:t>
      </w:r>
      <w:r>
        <w:t>n’aboutit</w:t>
      </w:r>
      <w:r>
        <w:rPr>
          <w:spacing w:val="-11"/>
        </w:rPr>
        <w:t xml:space="preserve"> </w:t>
      </w:r>
      <w:r>
        <w:t>qu’à</w:t>
      </w:r>
      <w:r>
        <w:rPr>
          <w:spacing w:val="-10"/>
        </w:rPr>
        <w:t xml:space="preserve"> </w:t>
      </w:r>
      <w:r>
        <w:t>des</w:t>
      </w:r>
      <w:r>
        <w:rPr>
          <w:spacing w:val="-10"/>
        </w:rPr>
        <w:t xml:space="preserve"> </w:t>
      </w:r>
      <w:r>
        <w:rPr>
          <w:spacing w:val="-2"/>
        </w:rPr>
        <w:t>échecs.</w:t>
      </w:r>
    </w:p>
    <w:p w14:paraId="4C0E5A4C" w14:textId="77777777" w:rsidR="001343DE" w:rsidRDefault="001343DE">
      <w:pPr>
        <w:pStyle w:val="Corpsdetexte"/>
        <w:spacing w:line="276" w:lineRule="auto"/>
        <w:jc w:val="both"/>
        <w:sectPr w:rsidR="001343DE">
          <w:pgSz w:w="11910" w:h="16840"/>
          <w:pgMar w:top="1320" w:right="1275" w:bottom="1140" w:left="1275" w:header="0" w:footer="941" w:gutter="0"/>
          <w:cols w:space="720"/>
        </w:sectPr>
      </w:pPr>
    </w:p>
    <w:p w14:paraId="5DAAF5AA" w14:textId="77777777" w:rsidR="001343DE" w:rsidRDefault="00000000">
      <w:pPr>
        <w:pStyle w:val="Corpsdetexte"/>
        <w:spacing w:before="78" w:line="276" w:lineRule="auto"/>
        <w:ind w:left="141" w:right="136"/>
        <w:jc w:val="both"/>
      </w:pPr>
      <w:r>
        <w:lastRenderedPageBreak/>
        <w:t xml:space="preserve">La pédagogie des luttes, à l’inverse c’est de valoriser le résultat des luttes pour motiver </w:t>
      </w:r>
      <w:proofErr w:type="gramStart"/>
      <w:r>
        <w:t xml:space="preserve">les </w:t>
      </w:r>
      <w:proofErr w:type="spellStart"/>
      <w:r>
        <w:t>salarié</w:t>
      </w:r>
      <w:proofErr w:type="gramEnd"/>
      <w:r>
        <w:t>.</w:t>
      </w:r>
      <w:proofErr w:type="gramStart"/>
      <w:r>
        <w:t>e.s</w:t>
      </w:r>
      <w:proofErr w:type="spellEnd"/>
      <w:proofErr w:type="gramEnd"/>
      <w:r>
        <w:t xml:space="preserve"> à s’y</w:t>
      </w:r>
      <w:r>
        <w:rPr>
          <w:spacing w:val="-12"/>
        </w:rPr>
        <w:t xml:space="preserve"> </w:t>
      </w:r>
      <w:r>
        <w:t>engager.</w:t>
      </w:r>
      <w:r>
        <w:rPr>
          <w:spacing w:val="-14"/>
        </w:rPr>
        <w:t xml:space="preserve"> </w:t>
      </w:r>
      <w:r>
        <w:t>Personne</w:t>
      </w:r>
      <w:r>
        <w:rPr>
          <w:spacing w:val="-12"/>
        </w:rPr>
        <w:t xml:space="preserve"> </w:t>
      </w:r>
      <w:r>
        <w:t>n’a</w:t>
      </w:r>
      <w:r>
        <w:rPr>
          <w:spacing w:val="-14"/>
        </w:rPr>
        <w:t xml:space="preserve"> </w:t>
      </w:r>
      <w:r>
        <w:t>envie</w:t>
      </w:r>
      <w:r>
        <w:rPr>
          <w:spacing w:val="-13"/>
        </w:rPr>
        <w:t xml:space="preserve"> </w:t>
      </w:r>
      <w:r>
        <w:t>de</w:t>
      </w:r>
      <w:r>
        <w:rPr>
          <w:spacing w:val="-13"/>
        </w:rPr>
        <w:t xml:space="preserve"> </w:t>
      </w:r>
      <w:r>
        <w:t>rejoindre</w:t>
      </w:r>
      <w:r>
        <w:rPr>
          <w:spacing w:val="-14"/>
        </w:rPr>
        <w:t xml:space="preserve"> </w:t>
      </w:r>
      <w:r>
        <w:t>une</w:t>
      </w:r>
      <w:r>
        <w:rPr>
          <w:spacing w:val="-13"/>
        </w:rPr>
        <w:t xml:space="preserve"> </w:t>
      </w:r>
      <w:r>
        <w:t>équipe</w:t>
      </w:r>
      <w:r>
        <w:rPr>
          <w:spacing w:val="-12"/>
        </w:rPr>
        <w:t xml:space="preserve"> </w:t>
      </w:r>
      <w:r>
        <w:t>qui</w:t>
      </w:r>
      <w:r>
        <w:rPr>
          <w:spacing w:val="-12"/>
        </w:rPr>
        <w:t xml:space="preserve"> </w:t>
      </w:r>
      <w:r>
        <w:t>perd</w:t>
      </w:r>
      <w:r>
        <w:rPr>
          <w:spacing w:val="-2"/>
        </w:rPr>
        <w:t xml:space="preserve"> </w:t>
      </w:r>
      <w:r>
        <w:t>!</w:t>
      </w:r>
      <w:r>
        <w:rPr>
          <w:spacing w:val="-14"/>
        </w:rPr>
        <w:t xml:space="preserve"> </w:t>
      </w:r>
      <w:r>
        <w:t>Pour</w:t>
      </w:r>
      <w:r>
        <w:rPr>
          <w:spacing w:val="-13"/>
        </w:rPr>
        <w:t xml:space="preserve"> </w:t>
      </w:r>
      <w:r>
        <w:t>syndiquer,</w:t>
      </w:r>
      <w:r>
        <w:rPr>
          <w:spacing w:val="-14"/>
        </w:rPr>
        <w:t xml:space="preserve"> </w:t>
      </w:r>
      <w:r>
        <w:t>rassembler,</w:t>
      </w:r>
      <w:r>
        <w:rPr>
          <w:spacing w:val="-13"/>
        </w:rPr>
        <w:t xml:space="preserve"> </w:t>
      </w:r>
      <w:r>
        <w:t>massifier, nous devons montrer que nous sommes capables de gagner et de faire bouger les lignes.</w:t>
      </w:r>
    </w:p>
    <w:p w14:paraId="029F75B8" w14:textId="77777777" w:rsidR="001343DE" w:rsidRDefault="001343DE">
      <w:pPr>
        <w:pStyle w:val="Corpsdetexte"/>
        <w:spacing w:before="6"/>
      </w:pPr>
    </w:p>
    <w:p w14:paraId="3A73CA18" w14:textId="77777777" w:rsidR="001343DE" w:rsidRDefault="00000000">
      <w:pPr>
        <w:pStyle w:val="Corpsdetexte"/>
        <w:spacing w:line="276" w:lineRule="auto"/>
        <w:ind w:left="141" w:right="140"/>
        <w:jc w:val="both"/>
      </w:pPr>
      <w:r>
        <w:t>C’est cette CGT que nous devons incarner : ni repliée sur elle-même, ni spectatrice, mais pleinement engagée au centre du jeu, pour gagner et transformer le rapport de force.</w:t>
      </w:r>
    </w:p>
    <w:sectPr w:rsidR="001343DE">
      <w:pgSz w:w="11910" w:h="16840"/>
      <w:pgMar w:top="1320" w:right="1275" w:bottom="1140" w:left="1275"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C5B9" w14:textId="77777777" w:rsidR="008B3EF8" w:rsidRDefault="008B3EF8">
      <w:r>
        <w:separator/>
      </w:r>
    </w:p>
  </w:endnote>
  <w:endnote w:type="continuationSeparator" w:id="0">
    <w:p w14:paraId="0C1C1587" w14:textId="77777777" w:rsidR="008B3EF8" w:rsidRDefault="008B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C9D3" w14:textId="77777777" w:rsidR="001343DE" w:rsidRDefault="00000000">
    <w:pPr>
      <w:pStyle w:val="Corpsdetexte"/>
      <w:spacing w:line="14" w:lineRule="auto"/>
      <w:rPr>
        <w:sz w:val="20"/>
      </w:rPr>
    </w:pPr>
    <w:r>
      <w:rPr>
        <w:noProof/>
        <w:sz w:val="20"/>
      </w:rPr>
      <mc:AlternateContent>
        <mc:Choice Requires="wps">
          <w:drawing>
            <wp:anchor distT="0" distB="0" distL="0" distR="0" simplePos="0" relativeHeight="487519744" behindDoc="1" locked="0" layoutInCell="1" allowOverlap="1" wp14:anchorId="1695D9D3" wp14:editId="0DD2433B">
              <wp:simplePos x="0" y="0"/>
              <wp:positionH relativeFrom="page">
                <wp:posOffset>2457704</wp:posOffset>
              </wp:positionH>
              <wp:positionV relativeFrom="page">
                <wp:posOffset>9955399</wp:posOffset>
              </wp:positionV>
              <wp:extent cx="4253865" cy="287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865" cy="287655"/>
                      </a:xfrm>
                      <a:prstGeom prst="rect">
                        <a:avLst/>
                      </a:prstGeom>
                    </wps:spPr>
                    <wps:txbx>
                      <w:txbxContent>
                        <w:p w14:paraId="5669DE29" w14:textId="77777777" w:rsidR="001343DE" w:rsidRDefault="00000000">
                          <w:pPr>
                            <w:spacing w:line="203" w:lineRule="exact"/>
                            <w:ind w:right="79"/>
                            <w:jc w:val="right"/>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p w14:paraId="367CBFC9" w14:textId="77777777" w:rsidR="001343DE" w:rsidRDefault="00000000">
                          <w:pPr>
                            <w:spacing w:line="229" w:lineRule="exact"/>
                            <w:ind w:left="20"/>
                            <w:rPr>
                              <w:sz w:val="20"/>
                            </w:rPr>
                          </w:pPr>
                          <w:r>
                            <w:rPr>
                              <w:sz w:val="20"/>
                            </w:rPr>
                            <w:t>Stratégie</w:t>
                          </w:r>
                          <w:r>
                            <w:rPr>
                              <w:spacing w:val="-6"/>
                              <w:sz w:val="20"/>
                            </w:rPr>
                            <w:t xml:space="preserve"> </w:t>
                          </w:r>
                          <w:r>
                            <w:rPr>
                              <w:sz w:val="20"/>
                            </w:rPr>
                            <w:t>des</w:t>
                          </w:r>
                          <w:r>
                            <w:rPr>
                              <w:spacing w:val="-6"/>
                              <w:sz w:val="20"/>
                            </w:rPr>
                            <w:t xml:space="preserve"> </w:t>
                          </w:r>
                          <w:r>
                            <w:rPr>
                              <w:sz w:val="20"/>
                            </w:rPr>
                            <w:t>luttes</w:t>
                          </w:r>
                          <w:r>
                            <w:rPr>
                              <w:spacing w:val="-2"/>
                              <w:sz w:val="20"/>
                            </w:rPr>
                            <w:t xml:space="preserve"> </w:t>
                          </w:r>
                          <w:r>
                            <w:rPr>
                              <w:sz w:val="20"/>
                            </w:rPr>
                            <w:t>|</w:t>
                          </w:r>
                          <w:r>
                            <w:rPr>
                              <w:spacing w:val="-4"/>
                              <w:sz w:val="20"/>
                            </w:rPr>
                            <w:t xml:space="preserve"> </w:t>
                          </w:r>
                          <w:r>
                            <w:rPr>
                              <w:sz w:val="20"/>
                            </w:rPr>
                            <w:t>Conclusion de</w:t>
                          </w:r>
                          <w:r>
                            <w:rPr>
                              <w:spacing w:val="-1"/>
                              <w:sz w:val="20"/>
                            </w:rPr>
                            <w:t xml:space="preserve"> </w:t>
                          </w:r>
                          <w:r>
                            <w:rPr>
                              <w:sz w:val="20"/>
                            </w:rPr>
                            <w:t>la</w:t>
                          </w:r>
                          <w:r>
                            <w:rPr>
                              <w:spacing w:val="-5"/>
                              <w:sz w:val="20"/>
                            </w:rPr>
                            <w:t xml:space="preserve"> </w:t>
                          </w:r>
                          <w:r>
                            <w:rPr>
                              <w:sz w:val="20"/>
                            </w:rPr>
                            <w:t>journée</w:t>
                          </w:r>
                          <w:r>
                            <w:rPr>
                              <w:spacing w:val="-2"/>
                              <w:sz w:val="20"/>
                            </w:rPr>
                            <w:t xml:space="preserve"> </w:t>
                          </w:r>
                          <w:r>
                            <w:rPr>
                              <w:sz w:val="20"/>
                            </w:rPr>
                            <w:t>de</w:t>
                          </w:r>
                          <w:r>
                            <w:rPr>
                              <w:spacing w:val="-4"/>
                              <w:sz w:val="20"/>
                            </w:rPr>
                            <w:t xml:space="preserve"> </w:t>
                          </w:r>
                          <w:r>
                            <w:rPr>
                              <w:sz w:val="20"/>
                            </w:rPr>
                            <w:t>Sophie</w:t>
                          </w:r>
                          <w:r>
                            <w:rPr>
                              <w:spacing w:val="-1"/>
                              <w:sz w:val="20"/>
                            </w:rPr>
                            <w:t xml:space="preserve"> </w:t>
                          </w:r>
                          <w:r>
                            <w:rPr>
                              <w:sz w:val="20"/>
                            </w:rPr>
                            <w:t>Binet</w:t>
                          </w:r>
                          <w:r>
                            <w:rPr>
                              <w:spacing w:val="-5"/>
                              <w:sz w:val="20"/>
                            </w:rPr>
                            <w:t xml:space="preserve"> </w:t>
                          </w:r>
                          <w:r>
                            <w:rPr>
                              <w:sz w:val="20"/>
                            </w:rPr>
                            <w:t>|</w:t>
                          </w:r>
                          <w:r>
                            <w:rPr>
                              <w:spacing w:val="-2"/>
                              <w:sz w:val="20"/>
                            </w:rPr>
                            <w:t xml:space="preserve"> </w:t>
                          </w:r>
                          <w:r>
                            <w:rPr>
                              <w:sz w:val="20"/>
                            </w:rPr>
                            <w:t>05</w:t>
                          </w:r>
                          <w:r>
                            <w:rPr>
                              <w:spacing w:val="-1"/>
                              <w:sz w:val="20"/>
                            </w:rPr>
                            <w:t xml:space="preserve"> </w:t>
                          </w:r>
                          <w:r>
                            <w:rPr>
                              <w:sz w:val="20"/>
                            </w:rPr>
                            <w:t>février</w:t>
                          </w:r>
                          <w:r>
                            <w:rPr>
                              <w:spacing w:val="-3"/>
                              <w:sz w:val="20"/>
                            </w:rPr>
                            <w:t xml:space="preserve"> </w:t>
                          </w:r>
                          <w:r>
                            <w:rPr>
                              <w:sz w:val="20"/>
                            </w:rPr>
                            <w:t>2026</w:t>
                          </w:r>
                          <w:r>
                            <w:rPr>
                              <w:spacing w:val="-4"/>
                              <w:sz w:val="20"/>
                            </w:rPr>
                            <w:t xml:space="preserve"> </w:t>
                          </w:r>
                          <w:r>
                            <w:rPr>
                              <w:sz w:val="20"/>
                            </w:rPr>
                            <w:t>-</w:t>
                          </w:r>
                          <w:r>
                            <w:rPr>
                              <w:spacing w:val="-2"/>
                              <w:sz w:val="20"/>
                            </w:rPr>
                            <w:t xml:space="preserve"> Montreuil</w:t>
                          </w:r>
                        </w:p>
                      </w:txbxContent>
                    </wps:txbx>
                    <wps:bodyPr wrap="square" lIns="0" tIns="0" rIns="0" bIns="0" rtlCol="0">
                      <a:noAutofit/>
                    </wps:bodyPr>
                  </wps:wsp>
                </a:graphicData>
              </a:graphic>
            </wp:anchor>
          </w:drawing>
        </mc:Choice>
        <mc:Fallback>
          <w:pict>
            <v:shapetype w14:anchorId="1695D9D3" id="_x0000_t202" coordsize="21600,21600" o:spt="202" path="m,l,21600r21600,l21600,xe">
              <v:stroke joinstyle="miter"/>
              <v:path gradientshapeok="t" o:connecttype="rect"/>
            </v:shapetype>
            <v:shape id="Textbox 1" o:spid="_x0000_s1026" type="#_x0000_t202" style="position:absolute;margin-left:193.5pt;margin-top:783.9pt;width:334.95pt;height:22.6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" filled="f" stroked="f">
              <v:textbox inset="0,0,0,0">
                <w:txbxContent>
                  <w:p w14:paraId="5669DE29" w14:textId="77777777" w:rsidR="001343DE" w:rsidRDefault="00000000">
                    <w:pPr>
                      <w:spacing w:line="203" w:lineRule="exact"/>
                      <w:ind w:right="79"/>
                      <w:jc w:val="right"/>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p w14:paraId="367CBFC9" w14:textId="77777777" w:rsidR="001343DE" w:rsidRDefault="00000000">
                    <w:pPr>
                      <w:spacing w:line="229" w:lineRule="exact"/>
                      <w:ind w:left="20"/>
                      <w:rPr>
                        <w:sz w:val="20"/>
                      </w:rPr>
                    </w:pPr>
                    <w:r>
                      <w:rPr>
                        <w:sz w:val="20"/>
                      </w:rPr>
                      <w:t>Stratégie</w:t>
                    </w:r>
                    <w:r>
                      <w:rPr>
                        <w:spacing w:val="-6"/>
                        <w:sz w:val="20"/>
                      </w:rPr>
                      <w:t xml:space="preserve"> </w:t>
                    </w:r>
                    <w:r>
                      <w:rPr>
                        <w:sz w:val="20"/>
                      </w:rPr>
                      <w:t>des</w:t>
                    </w:r>
                    <w:r>
                      <w:rPr>
                        <w:spacing w:val="-6"/>
                        <w:sz w:val="20"/>
                      </w:rPr>
                      <w:t xml:space="preserve"> </w:t>
                    </w:r>
                    <w:r>
                      <w:rPr>
                        <w:sz w:val="20"/>
                      </w:rPr>
                      <w:t>luttes</w:t>
                    </w:r>
                    <w:r>
                      <w:rPr>
                        <w:spacing w:val="-2"/>
                        <w:sz w:val="20"/>
                      </w:rPr>
                      <w:t xml:space="preserve"> </w:t>
                    </w:r>
                    <w:r>
                      <w:rPr>
                        <w:sz w:val="20"/>
                      </w:rPr>
                      <w:t>|</w:t>
                    </w:r>
                    <w:r>
                      <w:rPr>
                        <w:spacing w:val="-4"/>
                        <w:sz w:val="20"/>
                      </w:rPr>
                      <w:t xml:space="preserve"> </w:t>
                    </w:r>
                    <w:r>
                      <w:rPr>
                        <w:sz w:val="20"/>
                      </w:rPr>
                      <w:t>Conclusion de</w:t>
                    </w:r>
                    <w:r>
                      <w:rPr>
                        <w:spacing w:val="-1"/>
                        <w:sz w:val="20"/>
                      </w:rPr>
                      <w:t xml:space="preserve"> </w:t>
                    </w:r>
                    <w:r>
                      <w:rPr>
                        <w:sz w:val="20"/>
                      </w:rPr>
                      <w:t>la</w:t>
                    </w:r>
                    <w:r>
                      <w:rPr>
                        <w:spacing w:val="-5"/>
                        <w:sz w:val="20"/>
                      </w:rPr>
                      <w:t xml:space="preserve"> </w:t>
                    </w:r>
                    <w:r>
                      <w:rPr>
                        <w:sz w:val="20"/>
                      </w:rPr>
                      <w:t>journée</w:t>
                    </w:r>
                    <w:r>
                      <w:rPr>
                        <w:spacing w:val="-2"/>
                        <w:sz w:val="20"/>
                      </w:rPr>
                      <w:t xml:space="preserve"> </w:t>
                    </w:r>
                    <w:r>
                      <w:rPr>
                        <w:sz w:val="20"/>
                      </w:rPr>
                      <w:t>de</w:t>
                    </w:r>
                    <w:r>
                      <w:rPr>
                        <w:spacing w:val="-4"/>
                        <w:sz w:val="20"/>
                      </w:rPr>
                      <w:t xml:space="preserve"> </w:t>
                    </w:r>
                    <w:r>
                      <w:rPr>
                        <w:sz w:val="20"/>
                      </w:rPr>
                      <w:t>Sophie</w:t>
                    </w:r>
                    <w:r>
                      <w:rPr>
                        <w:spacing w:val="-1"/>
                        <w:sz w:val="20"/>
                      </w:rPr>
                      <w:t xml:space="preserve"> </w:t>
                    </w:r>
                    <w:r>
                      <w:rPr>
                        <w:sz w:val="20"/>
                      </w:rPr>
                      <w:t>Binet</w:t>
                    </w:r>
                    <w:r>
                      <w:rPr>
                        <w:spacing w:val="-5"/>
                        <w:sz w:val="20"/>
                      </w:rPr>
                      <w:t xml:space="preserve"> </w:t>
                    </w:r>
                    <w:r>
                      <w:rPr>
                        <w:sz w:val="20"/>
                      </w:rPr>
                      <w:t>|</w:t>
                    </w:r>
                    <w:r>
                      <w:rPr>
                        <w:spacing w:val="-2"/>
                        <w:sz w:val="20"/>
                      </w:rPr>
                      <w:t xml:space="preserve"> </w:t>
                    </w:r>
                    <w:r>
                      <w:rPr>
                        <w:sz w:val="20"/>
                      </w:rPr>
                      <w:t>05</w:t>
                    </w:r>
                    <w:r>
                      <w:rPr>
                        <w:spacing w:val="-1"/>
                        <w:sz w:val="20"/>
                      </w:rPr>
                      <w:t xml:space="preserve"> </w:t>
                    </w:r>
                    <w:r>
                      <w:rPr>
                        <w:sz w:val="20"/>
                      </w:rPr>
                      <w:t>février</w:t>
                    </w:r>
                    <w:r>
                      <w:rPr>
                        <w:spacing w:val="-3"/>
                        <w:sz w:val="20"/>
                      </w:rPr>
                      <w:t xml:space="preserve"> </w:t>
                    </w:r>
                    <w:r>
                      <w:rPr>
                        <w:sz w:val="20"/>
                      </w:rPr>
                      <w:t>2026</w:t>
                    </w:r>
                    <w:r>
                      <w:rPr>
                        <w:spacing w:val="-4"/>
                        <w:sz w:val="20"/>
                      </w:rPr>
                      <w:t xml:space="preserve"> </w:t>
                    </w:r>
                    <w:r>
                      <w:rPr>
                        <w:sz w:val="20"/>
                      </w:rPr>
                      <w:t>-</w:t>
                    </w:r>
                    <w:r>
                      <w:rPr>
                        <w:spacing w:val="-2"/>
                        <w:sz w:val="20"/>
                      </w:rPr>
                      <w:t xml:space="preserve"> Montreuil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B433" w14:textId="77777777" w:rsidR="008B3EF8" w:rsidRDefault="008B3EF8">
      <w:r>
        <w:separator/>
      </w:r>
    </w:p>
  </w:footnote>
  <w:footnote w:type="continuationSeparator" w:id="0">
    <w:p w14:paraId="3EDFA5AF" w14:textId="77777777" w:rsidR="008B3EF8" w:rsidRDefault="008B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DE"/>
    <w:rsid w:val="001343DE"/>
    <w:rsid w:val="0015014F"/>
    <w:rsid w:val="004064E7"/>
    <w:rsid w:val="008B3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E422"/>
  <w15:docId w15:val="{1EF706EE-A22C-4A77-BD3A-4563E0BB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uiPriority w:val="9"/>
    <w:qFormat/>
    <w:pPr>
      <w:ind w:left="141"/>
      <w:jc w:val="both"/>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11027</Characters>
  <Application>Microsoft Office Word</Application>
  <DocSecurity>0</DocSecurity>
  <Lines>91</Lines>
  <Paragraphs>26</Paragraphs>
  <ScaleCrop>false</ScaleCrop>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- 20260205_Stratégie des luttes_ Interv Sophie BINET_.docx</dc:title>
  <dc:creator>Isabelle Meunier</dc:creator>
  <cp:lastModifiedBy>Jean Claude Mamet</cp:lastModifiedBy>
  <cp:revision>2</cp:revision>
  <dcterms:created xsi:type="dcterms:W3CDTF">2026-04-29T13:52:00Z</dcterms:created>
  <dcterms:modified xsi:type="dcterms:W3CDTF">2026-04-29T13:52:00Z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LastSaved">
    <vt:filetime>2026-04-29T00:00:00Z</vt:filetime>
  </property>
  <property fmtid="{D5CDD505-2E9C-101B-9397-08002B2CF9AE}" pid="4" name="Producer">
    <vt:lpwstr>3-Heights(TM) PDF Security Shell 4.8.25.2 (http://www.pdf-tools.com)</vt:lpwstr>
  </property>
</Properties>
</file>